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17BC0" w14:textId="3261A727" w:rsidR="008543B6" w:rsidRPr="00A002C9" w:rsidRDefault="00661C18" w:rsidP="00F25514">
      <w:pPr>
        <w:spacing w:after="120" w:line="360" w:lineRule="auto"/>
        <w:jc w:val="center"/>
        <w:rPr>
          <w:rFonts w:ascii="Verdana" w:hAnsi="Verdana"/>
          <w:b/>
          <w:sz w:val="32"/>
          <w:szCs w:val="36"/>
          <w:u w:val="single"/>
        </w:rPr>
      </w:pPr>
      <w:bookmarkStart w:id="0" w:name="_GoBack"/>
      <w:bookmarkEnd w:id="0"/>
      <w:r>
        <w:rPr>
          <w:rFonts w:ascii="Verdana" w:hAnsi="Verdana"/>
          <w:b/>
          <w:sz w:val="32"/>
          <w:szCs w:val="36"/>
          <w:u w:val="single"/>
        </w:rPr>
        <w:t>UMOW</w:t>
      </w:r>
      <w:r w:rsidR="00523E44">
        <w:rPr>
          <w:rFonts w:ascii="Verdana" w:hAnsi="Verdana"/>
          <w:b/>
          <w:sz w:val="32"/>
          <w:szCs w:val="36"/>
          <w:u w:val="single"/>
        </w:rPr>
        <w:t>A</w:t>
      </w:r>
      <w:r w:rsidR="008543B6" w:rsidRPr="00DD6A28">
        <w:rPr>
          <w:rFonts w:ascii="Verdana" w:hAnsi="Verdana"/>
          <w:b/>
          <w:sz w:val="32"/>
          <w:szCs w:val="36"/>
          <w:u w:val="single"/>
        </w:rPr>
        <w:t xml:space="preserve"> NR </w:t>
      </w:r>
      <w:r w:rsidR="00F25514">
        <w:rPr>
          <w:rFonts w:ascii="Verdana" w:hAnsi="Verdana"/>
          <w:b/>
          <w:sz w:val="32"/>
          <w:szCs w:val="36"/>
          <w:u w:val="single"/>
        </w:rPr>
        <w:t>D-2.2431/24/2023</w:t>
      </w:r>
    </w:p>
    <w:p w14:paraId="17A551F7" w14:textId="77777777" w:rsidR="008543B6" w:rsidRPr="00C5108C" w:rsidRDefault="008543B6" w:rsidP="003D2524">
      <w:pPr>
        <w:tabs>
          <w:tab w:val="right" w:pos="9072"/>
        </w:tabs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 xml:space="preserve">W dniu ……………………………….. roku w </w:t>
      </w:r>
      <w:r w:rsidR="00F17993">
        <w:rPr>
          <w:rFonts w:ascii="Verdana" w:hAnsi="Verdana"/>
          <w:sz w:val="20"/>
          <w:szCs w:val="20"/>
        </w:rPr>
        <w:t>Warszawie</w:t>
      </w:r>
      <w:r w:rsidRPr="00C5108C">
        <w:rPr>
          <w:rFonts w:ascii="Verdana" w:hAnsi="Verdana"/>
          <w:sz w:val="20"/>
          <w:szCs w:val="20"/>
        </w:rPr>
        <w:t xml:space="preserve"> pomiędzy:</w:t>
      </w:r>
      <w:r w:rsidR="0053407F">
        <w:rPr>
          <w:rFonts w:ascii="Verdana" w:hAnsi="Verdana"/>
          <w:sz w:val="20"/>
          <w:szCs w:val="20"/>
        </w:rPr>
        <w:tab/>
      </w:r>
    </w:p>
    <w:p w14:paraId="3C4622B5" w14:textId="77777777" w:rsidR="008543B6" w:rsidRPr="00C5108C" w:rsidRDefault="008543B6" w:rsidP="003D2524">
      <w:pPr>
        <w:jc w:val="both"/>
        <w:rPr>
          <w:rFonts w:ascii="Verdana" w:hAnsi="Verdana"/>
          <w:b/>
          <w:sz w:val="20"/>
          <w:szCs w:val="20"/>
        </w:rPr>
      </w:pPr>
      <w:r w:rsidRPr="00C5108C">
        <w:rPr>
          <w:rFonts w:ascii="Verdana" w:hAnsi="Verdana"/>
          <w:b/>
          <w:sz w:val="20"/>
          <w:szCs w:val="20"/>
        </w:rPr>
        <w:t>Skarbem Państwa - Generalnym Dyrektorem Dróg Krajowych i Autostrad,</w:t>
      </w:r>
    </w:p>
    <w:p w14:paraId="69AE5983" w14:textId="77777777" w:rsidR="008543B6" w:rsidRPr="00C5108C" w:rsidRDefault="008543B6" w:rsidP="003D2524">
      <w:pPr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w imieniu którego działają na podstawie pełnomocnictwa:</w:t>
      </w:r>
    </w:p>
    <w:p w14:paraId="60ACD5AC" w14:textId="77777777" w:rsidR="008543B6" w:rsidRPr="00C5108C" w:rsidRDefault="008543B6" w:rsidP="003D2524">
      <w:pPr>
        <w:jc w:val="both"/>
        <w:rPr>
          <w:rFonts w:ascii="Verdana" w:hAnsi="Verdana"/>
          <w:sz w:val="20"/>
          <w:szCs w:val="20"/>
        </w:rPr>
      </w:pPr>
    </w:p>
    <w:p w14:paraId="618E1494" w14:textId="77777777" w:rsidR="008543B6" w:rsidRPr="00C5108C" w:rsidRDefault="008543B6" w:rsidP="003D2524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1. …………………………………………………………………….  -  …………………………….………………………………….</w:t>
      </w:r>
    </w:p>
    <w:p w14:paraId="22B85D97" w14:textId="77777777" w:rsidR="008543B6" w:rsidRPr="00C5108C" w:rsidRDefault="008543B6" w:rsidP="003D2524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2. …………………………………………………………………..   -  …………………………………………………………………</w:t>
      </w:r>
    </w:p>
    <w:p w14:paraId="15EB2BF2" w14:textId="77777777" w:rsidR="008543B6" w:rsidRPr="00C5108C" w:rsidRDefault="008543B6" w:rsidP="003D252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b/>
          <w:sz w:val="20"/>
          <w:szCs w:val="20"/>
        </w:rPr>
        <w:t xml:space="preserve">Oddziału Generalnej Dyrekcji Dróg Krajowych i Autostrad w </w:t>
      </w:r>
      <w:r w:rsidR="00094FCE">
        <w:rPr>
          <w:rFonts w:ascii="Verdana" w:hAnsi="Verdana"/>
          <w:b/>
          <w:sz w:val="20"/>
          <w:szCs w:val="20"/>
        </w:rPr>
        <w:t>Kielcach</w:t>
      </w:r>
      <w:r w:rsidRPr="00C5108C">
        <w:rPr>
          <w:rFonts w:ascii="Verdana" w:hAnsi="Verdana"/>
          <w:b/>
          <w:sz w:val="20"/>
          <w:szCs w:val="20"/>
        </w:rPr>
        <w:t xml:space="preserve">,                            ul. </w:t>
      </w:r>
      <w:r w:rsidR="00094FCE">
        <w:rPr>
          <w:rFonts w:ascii="Verdana" w:hAnsi="Verdana"/>
          <w:b/>
          <w:sz w:val="20"/>
          <w:szCs w:val="20"/>
        </w:rPr>
        <w:t>Paderewskiego 43/45,  25-950 Kielce</w:t>
      </w:r>
      <w:r w:rsidRPr="00C5108C">
        <w:rPr>
          <w:rFonts w:ascii="Verdana" w:hAnsi="Verdana"/>
          <w:sz w:val="20"/>
          <w:szCs w:val="20"/>
        </w:rPr>
        <w:t xml:space="preserve">, zwanym dalej „ </w:t>
      </w:r>
      <w:r w:rsidRPr="00C5108C">
        <w:rPr>
          <w:rFonts w:ascii="Verdana" w:hAnsi="Verdana"/>
          <w:b/>
          <w:sz w:val="20"/>
          <w:szCs w:val="20"/>
        </w:rPr>
        <w:t>Zamawiającym</w:t>
      </w:r>
      <w:r w:rsidRPr="00C5108C">
        <w:rPr>
          <w:rFonts w:ascii="Verdana" w:hAnsi="Verdana"/>
          <w:sz w:val="20"/>
          <w:szCs w:val="20"/>
        </w:rPr>
        <w:t>”,</w:t>
      </w:r>
    </w:p>
    <w:p w14:paraId="7A019E54" w14:textId="77777777" w:rsidR="008543B6" w:rsidRPr="0053407F" w:rsidRDefault="008543B6" w:rsidP="003D2524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B23FE4B" w14:textId="77777777" w:rsidR="008543B6" w:rsidRPr="00C5108C" w:rsidRDefault="008543B6" w:rsidP="003D252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a firmą</w:t>
      </w:r>
    </w:p>
    <w:p w14:paraId="1EDF4DCD" w14:textId="77777777" w:rsidR="0053407F" w:rsidRDefault="008543B6" w:rsidP="003D252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…………………………………………</w:t>
      </w:r>
    </w:p>
    <w:p w14:paraId="77B8810B" w14:textId="77777777" w:rsidR="008543B6" w:rsidRPr="00C5108C" w:rsidRDefault="0053407F" w:rsidP="003D252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</w:t>
      </w:r>
      <w:r w:rsidR="008543B6" w:rsidRPr="00C5108C">
        <w:rPr>
          <w:rFonts w:ascii="Verdana" w:hAnsi="Verdana"/>
          <w:b/>
          <w:sz w:val="20"/>
          <w:szCs w:val="20"/>
        </w:rPr>
        <w:t xml:space="preserve"> </w:t>
      </w:r>
    </w:p>
    <w:p w14:paraId="7C3B7F73" w14:textId="77777777" w:rsidR="008543B6" w:rsidRPr="0053407F" w:rsidRDefault="008543B6" w:rsidP="003D2524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19553BE" w14:textId="77777777" w:rsidR="008543B6" w:rsidRPr="00C5108C" w:rsidRDefault="008543B6" w:rsidP="003D252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reprezentowaną przez:</w:t>
      </w:r>
    </w:p>
    <w:p w14:paraId="28BA6855" w14:textId="77777777" w:rsidR="008543B6" w:rsidRPr="00C5108C" w:rsidRDefault="008543B6" w:rsidP="003D252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2414339" w14:textId="77777777" w:rsidR="008543B6" w:rsidRPr="00C5108C" w:rsidRDefault="008543B6" w:rsidP="003D2524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1. …………………………………………………………………….  -  …………………………….………………………………….</w:t>
      </w:r>
    </w:p>
    <w:p w14:paraId="6CBC99FA" w14:textId="77777777" w:rsidR="008543B6" w:rsidRPr="00C5108C" w:rsidRDefault="008543B6" w:rsidP="003D2524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>2. …………………………………………………………………..   -  …………………………………………………………………</w:t>
      </w:r>
    </w:p>
    <w:p w14:paraId="1A6BF579" w14:textId="77777777" w:rsidR="008543B6" w:rsidRDefault="008543B6" w:rsidP="003D252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C5108C">
        <w:rPr>
          <w:rFonts w:ascii="Verdana" w:hAnsi="Verdana"/>
          <w:sz w:val="20"/>
          <w:szCs w:val="20"/>
        </w:rPr>
        <w:t xml:space="preserve">zwaną dalej „ </w:t>
      </w:r>
      <w:r w:rsidRPr="00C5108C">
        <w:rPr>
          <w:rFonts w:ascii="Verdana" w:hAnsi="Verdana"/>
          <w:b/>
          <w:sz w:val="20"/>
          <w:szCs w:val="20"/>
        </w:rPr>
        <w:t>Wykonawcą</w:t>
      </w:r>
      <w:r w:rsidRPr="00C5108C">
        <w:rPr>
          <w:rFonts w:ascii="Verdana" w:hAnsi="Verdana"/>
          <w:sz w:val="20"/>
          <w:szCs w:val="20"/>
        </w:rPr>
        <w:t>”,</w:t>
      </w:r>
      <w:r w:rsidRPr="00C5108C">
        <w:rPr>
          <w:rFonts w:ascii="Verdana" w:hAnsi="Verdana"/>
          <w:b/>
          <w:sz w:val="20"/>
          <w:szCs w:val="20"/>
        </w:rPr>
        <w:t xml:space="preserve"> </w:t>
      </w:r>
      <w:r w:rsidRPr="00C5108C">
        <w:rPr>
          <w:rFonts w:ascii="Verdana" w:hAnsi="Verdana"/>
          <w:sz w:val="20"/>
          <w:szCs w:val="20"/>
        </w:rPr>
        <w:t>została zawarta Umowa następującej treści:</w:t>
      </w:r>
    </w:p>
    <w:p w14:paraId="3AB4DAEE" w14:textId="77777777" w:rsidR="0053407F" w:rsidRPr="001438F6" w:rsidRDefault="0053407F" w:rsidP="003D252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25223B7" w14:textId="1BA0F063" w:rsidR="00B10B74" w:rsidRPr="00F25514" w:rsidRDefault="00B10B74" w:rsidP="00F25514">
      <w:pPr>
        <w:pStyle w:val="Tekstpodstawowy"/>
        <w:spacing w:line="260" w:lineRule="atLeast"/>
        <w:ind w:right="-49"/>
        <w:rPr>
          <w:rFonts w:ascii="Verdana" w:hAnsi="Verdana"/>
          <w:b/>
          <w:sz w:val="20"/>
        </w:rPr>
      </w:pPr>
      <w:r w:rsidRPr="00BA4137">
        <w:rPr>
          <w:rFonts w:ascii="Verdana" w:hAnsi="Verdana"/>
          <w:b/>
          <w:sz w:val="20"/>
        </w:rPr>
        <w:t xml:space="preserve">Niniejsza umowa </w:t>
      </w:r>
      <w:r>
        <w:rPr>
          <w:rFonts w:ascii="Verdana" w:hAnsi="Verdana"/>
          <w:b/>
          <w:sz w:val="20"/>
        </w:rPr>
        <w:t>z uwagi na specyfikę usługi i jej wartość nie przewyższającą 130 000 zł z</w:t>
      </w:r>
      <w:r w:rsidRPr="00BA4137">
        <w:rPr>
          <w:rFonts w:ascii="Verdana" w:hAnsi="Verdana"/>
          <w:b/>
          <w:sz w:val="20"/>
        </w:rPr>
        <w:t xml:space="preserve">ostała zawarta </w:t>
      </w:r>
      <w:r>
        <w:rPr>
          <w:rFonts w:ascii="Verdana" w:hAnsi="Verdana"/>
          <w:b/>
          <w:sz w:val="20"/>
        </w:rPr>
        <w:t xml:space="preserve">bez stosowania przepisów ustawy </w:t>
      </w:r>
      <w:r>
        <w:rPr>
          <w:rFonts w:ascii="Verdana" w:hAnsi="Verdana"/>
          <w:b/>
          <w:sz w:val="20"/>
        </w:rPr>
        <w:br/>
        <w:t>z dnia 11 września 2019 r. Prawo zamówień publicznych</w:t>
      </w:r>
      <w:r w:rsidRPr="00BA4137">
        <w:rPr>
          <w:rFonts w:ascii="Verdana" w:hAnsi="Verdana"/>
          <w:b/>
          <w:sz w:val="20"/>
        </w:rPr>
        <w:t>.</w:t>
      </w:r>
    </w:p>
    <w:p w14:paraId="7072AE77" w14:textId="77777777" w:rsidR="008543B6" w:rsidRPr="00265898" w:rsidRDefault="008543B6" w:rsidP="003D252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A9BEFEE" w14:textId="77777777" w:rsidR="008543B6" w:rsidRPr="00265898" w:rsidRDefault="008543B6" w:rsidP="003D2524">
      <w:pPr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t>§ 1</w:t>
      </w:r>
    </w:p>
    <w:p w14:paraId="4B508275" w14:textId="77777777" w:rsidR="000D2475" w:rsidRDefault="008543B6" w:rsidP="003D2524">
      <w:pPr>
        <w:widowControl w:val="0"/>
        <w:jc w:val="both"/>
        <w:rPr>
          <w:rFonts w:ascii="Verdana" w:hAnsi="Verdana"/>
          <w:sz w:val="20"/>
          <w:szCs w:val="20"/>
          <w:lang w:eastAsia="ar-SA"/>
        </w:rPr>
      </w:pPr>
      <w:r w:rsidRPr="00EB6F42">
        <w:rPr>
          <w:rFonts w:ascii="Verdana" w:hAnsi="Verdana"/>
          <w:sz w:val="20"/>
          <w:szCs w:val="20"/>
        </w:rPr>
        <w:t>Przedmiotem Umowy jest</w:t>
      </w:r>
      <w:r w:rsidR="00F17993">
        <w:rPr>
          <w:rFonts w:ascii="Verdana" w:hAnsi="Verdana"/>
          <w:sz w:val="20"/>
          <w:szCs w:val="20"/>
        </w:rPr>
        <w:t>:</w:t>
      </w:r>
      <w:r w:rsidRPr="00EB6F42">
        <w:rPr>
          <w:rFonts w:ascii="Verdana" w:hAnsi="Verdana"/>
          <w:sz w:val="20"/>
          <w:szCs w:val="20"/>
        </w:rPr>
        <w:t xml:space="preserve"> </w:t>
      </w:r>
      <w:r w:rsidR="00F17993">
        <w:rPr>
          <w:rFonts w:ascii="Verdana" w:hAnsi="Verdana"/>
          <w:sz w:val="20"/>
          <w:szCs w:val="20"/>
          <w:lang w:eastAsia="ar-SA"/>
        </w:rPr>
        <w:t>„</w:t>
      </w:r>
      <w:r w:rsidR="00F17993">
        <w:rPr>
          <w:rFonts w:ascii="Verdana" w:hAnsi="Verdana"/>
          <w:b/>
          <w:bCs/>
          <w:i/>
          <w:iCs/>
          <w:sz w:val="20"/>
          <w:szCs w:val="20"/>
        </w:rPr>
        <w:t>Zakup automatycznej komory do badania mrozoodporności betonu dla</w:t>
      </w:r>
      <w:r w:rsidR="00F17993">
        <w:t xml:space="preserve"> </w:t>
      </w:r>
      <w:r w:rsidR="00F17993">
        <w:rPr>
          <w:rFonts w:ascii="Verdana" w:hAnsi="Verdana"/>
          <w:b/>
          <w:bCs/>
          <w:i/>
          <w:iCs/>
          <w:sz w:val="20"/>
          <w:szCs w:val="20"/>
        </w:rPr>
        <w:t>Wydziału Technologii i Jakości Budowy Dróg - Laboratorium Drogowe wraz z montażem i uruchomieniem przy</w:t>
      </w:r>
      <w:r w:rsidR="00F17993">
        <w:t xml:space="preserve"> </w:t>
      </w:r>
      <w:r w:rsidR="00F17993">
        <w:rPr>
          <w:rFonts w:ascii="Verdana" w:hAnsi="Verdana"/>
          <w:b/>
          <w:bCs/>
          <w:i/>
          <w:iCs/>
          <w:sz w:val="20"/>
          <w:szCs w:val="20"/>
        </w:rPr>
        <w:t>ul. Kieleckiej 12 w Brzezinach, gmina Morawica, woj. świętokrzyskie”.</w:t>
      </w:r>
    </w:p>
    <w:p w14:paraId="6AA9AC3A" w14:textId="6FA9B54A" w:rsidR="000D2475" w:rsidRPr="00F25514" w:rsidRDefault="000D2475" w:rsidP="00F25514">
      <w:pPr>
        <w:jc w:val="both"/>
        <w:rPr>
          <w:rFonts w:ascii="Verdana" w:hAnsi="Verdana"/>
          <w:sz w:val="20"/>
          <w:szCs w:val="20"/>
        </w:rPr>
      </w:pPr>
    </w:p>
    <w:p w14:paraId="206C40B4" w14:textId="77777777" w:rsidR="0020371A" w:rsidRPr="00F25514" w:rsidRDefault="008543B6" w:rsidP="0020371A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 xml:space="preserve">Wykonawca oświadcza, że </w:t>
      </w:r>
      <w:r w:rsidR="00EB6F42">
        <w:rPr>
          <w:rFonts w:ascii="Verdana" w:hAnsi="Verdana"/>
          <w:sz w:val="20"/>
          <w:szCs w:val="20"/>
        </w:rPr>
        <w:t>przekazany sprzęt jest fabrycznie nowy</w:t>
      </w:r>
      <w:r w:rsidR="00062BEB">
        <w:rPr>
          <w:rFonts w:ascii="Verdana" w:hAnsi="Verdana"/>
          <w:sz w:val="20"/>
          <w:szCs w:val="20"/>
        </w:rPr>
        <w:t xml:space="preserve"> </w:t>
      </w:r>
      <w:r w:rsidR="00062BEB">
        <w:rPr>
          <w:rFonts w:ascii="Verdana" w:hAnsi="Verdana" w:cs="Wingdings"/>
          <w:sz w:val="20"/>
          <w:szCs w:val="20"/>
          <w:lang w:eastAsia="ar-SA"/>
        </w:rPr>
        <w:t xml:space="preserve">i spełnia, </w:t>
      </w:r>
      <w:r w:rsidR="006E35AE">
        <w:rPr>
          <w:rFonts w:ascii="Verdana" w:hAnsi="Verdana" w:cs="Wingdings"/>
          <w:sz w:val="20"/>
          <w:szCs w:val="20"/>
          <w:lang w:eastAsia="ar-SA"/>
        </w:rPr>
        <w:br/>
      </w:r>
      <w:r w:rsidR="00062BEB">
        <w:rPr>
          <w:rFonts w:ascii="Verdana" w:hAnsi="Verdana" w:cs="Wingdings"/>
          <w:sz w:val="20"/>
          <w:szCs w:val="20"/>
          <w:lang w:eastAsia="ar-SA"/>
        </w:rPr>
        <w:t>podane w Opisie Przedmiotu Zamówienia, minimalne parametry techniczne.</w:t>
      </w:r>
    </w:p>
    <w:p w14:paraId="0A41123A" w14:textId="5C9CCE91" w:rsidR="008543B6" w:rsidRDefault="008543B6" w:rsidP="00F25514">
      <w:pPr>
        <w:contextualSpacing/>
        <w:jc w:val="both"/>
        <w:rPr>
          <w:rFonts w:ascii="Verdana" w:hAnsi="Verdana"/>
          <w:sz w:val="20"/>
          <w:szCs w:val="20"/>
        </w:rPr>
      </w:pPr>
    </w:p>
    <w:p w14:paraId="7D64F6C9" w14:textId="77777777" w:rsidR="00A20E18" w:rsidRPr="00265898" w:rsidRDefault="00A20E18" w:rsidP="0020371A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zamówienia został określony szczegółowo w Opisie Przedmiotu Zamówienia, </w:t>
      </w:r>
      <w:r w:rsidR="006E35AE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który jest integralną częścią umowy.</w:t>
      </w:r>
    </w:p>
    <w:p w14:paraId="255C744F" w14:textId="77777777" w:rsidR="008543B6" w:rsidRPr="00265898" w:rsidRDefault="008543B6" w:rsidP="003D2524">
      <w:pPr>
        <w:jc w:val="both"/>
        <w:rPr>
          <w:rFonts w:ascii="Verdana" w:hAnsi="Verdana"/>
          <w:sz w:val="20"/>
          <w:szCs w:val="20"/>
        </w:rPr>
      </w:pPr>
    </w:p>
    <w:p w14:paraId="66E6B4C4" w14:textId="197BFDAD" w:rsidR="008543B6" w:rsidRDefault="008543B6" w:rsidP="003D2524">
      <w:pPr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t>§ 2</w:t>
      </w:r>
    </w:p>
    <w:p w14:paraId="44BF941D" w14:textId="77777777" w:rsidR="0020371A" w:rsidRPr="00265898" w:rsidRDefault="0020371A" w:rsidP="003D2524">
      <w:pPr>
        <w:jc w:val="center"/>
        <w:rPr>
          <w:rFonts w:ascii="Verdana" w:hAnsi="Verdana"/>
          <w:b/>
          <w:sz w:val="20"/>
          <w:szCs w:val="20"/>
        </w:rPr>
      </w:pPr>
    </w:p>
    <w:p w14:paraId="029F1821" w14:textId="77777777" w:rsidR="00F25514" w:rsidRDefault="008543B6" w:rsidP="00F25514">
      <w:pPr>
        <w:pStyle w:val="Akapitzlist"/>
        <w:numPr>
          <w:ilvl w:val="0"/>
          <w:numId w:val="14"/>
        </w:numPr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t xml:space="preserve">Wykonawca </w:t>
      </w:r>
      <w:r w:rsidR="00D0057C" w:rsidRPr="00F17993">
        <w:rPr>
          <w:rFonts w:ascii="Verdana" w:hAnsi="Verdana"/>
          <w:sz w:val="20"/>
          <w:szCs w:val="20"/>
        </w:rPr>
        <w:t xml:space="preserve">zobowiązuje się do zrealizowania zamówienia </w:t>
      </w:r>
      <w:r w:rsidR="001929DB" w:rsidRPr="00F25514">
        <w:rPr>
          <w:rFonts w:ascii="Verdana" w:hAnsi="Verdana"/>
          <w:b/>
          <w:sz w:val="20"/>
          <w:szCs w:val="20"/>
        </w:rPr>
        <w:t xml:space="preserve">w terminie </w:t>
      </w:r>
      <w:r w:rsidR="00F25514">
        <w:rPr>
          <w:rFonts w:ascii="Verdana" w:hAnsi="Verdana"/>
          <w:b/>
          <w:sz w:val="20"/>
          <w:szCs w:val="20"/>
        </w:rPr>
        <w:t>5</w:t>
      </w:r>
      <w:r w:rsidR="00F25514" w:rsidRPr="00F25514">
        <w:rPr>
          <w:rFonts w:ascii="Verdana" w:hAnsi="Verdana"/>
          <w:b/>
          <w:sz w:val="20"/>
          <w:szCs w:val="20"/>
        </w:rPr>
        <w:t xml:space="preserve"> </w:t>
      </w:r>
      <w:r w:rsidR="001929DB" w:rsidRPr="00F25514">
        <w:rPr>
          <w:rFonts w:ascii="Verdana" w:hAnsi="Verdana"/>
          <w:b/>
          <w:sz w:val="20"/>
          <w:szCs w:val="20"/>
        </w:rPr>
        <w:t>miesięcy</w:t>
      </w:r>
      <w:r w:rsidR="001929DB">
        <w:rPr>
          <w:rFonts w:ascii="Verdana" w:hAnsi="Verdana"/>
          <w:sz w:val="20"/>
          <w:szCs w:val="20"/>
        </w:rPr>
        <w:t xml:space="preserve">, lecz nie później niż do dnia </w:t>
      </w:r>
      <w:r w:rsidR="000F6422" w:rsidRPr="00F17993">
        <w:rPr>
          <w:rFonts w:ascii="Verdana" w:hAnsi="Verdana"/>
          <w:sz w:val="20"/>
          <w:szCs w:val="20"/>
        </w:rPr>
        <w:t xml:space="preserve">do dnia </w:t>
      </w:r>
      <w:r w:rsidR="00A26A7B" w:rsidRPr="00F25514">
        <w:rPr>
          <w:rFonts w:ascii="Verdana" w:hAnsi="Verdana"/>
          <w:sz w:val="20"/>
          <w:szCs w:val="20"/>
        </w:rPr>
        <w:t xml:space="preserve">31 </w:t>
      </w:r>
      <w:r w:rsidR="00F17993">
        <w:rPr>
          <w:rFonts w:ascii="Verdana" w:hAnsi="Verdana"/>
          <w:sz w:val="20"/>
          <w:szCs w:val="20"/>
        </w:rPr>
        <w:t>października</w:t>
      </w:r>
      <w:r w:rsidR="00545912" w:rsidRPr="00F25514">
        <w:rPr>
          <w:rFonts w:ascii="Verdana" w:hAnsi="Verdana"/>
          <w:sz w:val="20"/>
          <w:szCs w:val="20"/>
        </w:rPr>
        <w:t xml:space="preserve"> </w:t>
      </w:r>
      <w:r w:rsidR="00F17993">
        <w:rPr>
          <w:rFonts w:ascii="Verdana" w:hAnsi="Verdana"/>
          <w:sz w:val="20"/>
          <w:szCs w:val="20"/>
        </w:rPr>
        <w:t>2023</w:t>
      </w:r>
      <w:r w:rsidR="00561885">
        <w:rPr>
          <w:rFonts w:ascii="Verdana" w:hAnsi="Verdana"/>
          <w:sz w:val="20"/>
          <w:szCs w:val="20"/>
        </w:rPr>
        <w:t xml:space="preserve"> </w:t>
      </w:r>
      <w:r w:rsidR="00F17993">
        <w:rPr>
          <w:rFonts w:ascii="Verdana" w:hAnsi="Verdana"/>
          <w:sz w:val="20"/>
          <w:szCs w:val="20"/>
        </w:rPr>
        <w:t>r.</w:t>
      </w:r>
      <w:r w:rsidR="00F25514">
        <w:rPr>
          <w:rFonts w:ascii="Verdana" w:hAnsi="Verdana"/>
          <w:sz w:val="20"/>
          <w:szCs w:val="20"/>
        </w:rPr>
        <w:t xml:space="preserve"> </w:t>
      </w:r>
    </w:p>
    <w:p w14:paraId="4E26A4E8" w14:textId="28F964DC" w:rsidR="00094FCE" w:rsidRPr="00F25514" w:rsidRDefault="008543B6" w:rsidP="00F25514">
      <w:pPr>
        <w:pStyle w:val="Akapitzlist"/>
        <w:spacing w:after="200" w:line="260" w:lineRule="atLeast"/>
        <w:ind w:left="426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Wykonawca zapewni </w:t>
      </w:r>
      <w:r w:rsidR="00BA7CFD" w:rsidRPr="00F25514">
        <w:rPr>
          <w:rFonts w:ascii="Verdana" w:hAnsi="Verdana"/>
          <w:sz w:val="20"/>
          <w:szCs w:val="20"/>
        </w:rPr>
        <w:t xml:space="preserve">dostarczenie </w:t>
      </w:r>
      <w:r w:rsidR="00B53ACD" w:rsidRPr="00F25514">
        <w:rPr>
          <w:rFonts w:ascii="Verdana" w:hAnsi="Verdana"/>
          <w:sz w:val="20"/>
          <w:szCs w:val="20"/>
        </w:rPr>
        <w:t xml:space="preserve">przedmiotu umowy </w:t>
      </w:r>
      <w:r w:rsidR="00726658" w:rsidRPr="00F25514">
        <w:rPr>
          <w:rFonts w:ascii="Verdana" w:hAnsi="Verdana"/>
          <w:sz w:val="20"/>
          <w:szCs w:val="20"/>
        </w:rPr>
        <w:t xml:space="preserve">do </w:t>
      </w:r>
      <w:r w:rsidR="00726658" w:rsidRPr="00F25514">
        <w:rPr>
          <w:rFonts w:ascii="Verdana" w:hAnsi="Verdana"/>
          <w:b/>
          <w:i/>
          <w:sz w:val="20"/>
          <w:szCs w:val="20"/>
        </w:rPr>
        <w:t xml:space="preserve">WTiJBD – LD, GDDKiA O/Kielce, Brzeziny, ul. Kielecka 12, 26-026 Morawica, </w:t>
      </w:r>
      <w:r w:rsidR="006E35AE" w:rsidRPr="00F25514">
        <w:rPr>
          <w:rFonts w:ascii="Verdana" w:hAnsi="Verdana"/>
          <w:sz w:val="20"/>
          <w:szCs w:val="20"/>
          <w:lang w:eastAsia="ar-SA"/>
        </w:rPr>
        <w:t xml:space="preserve"> w dniu roboczym, </w:t>
      </w:r>
      <w:r w:rsidR="00F25514" w:rsidRPr="00F25514">
        <w:rPr>
          <w:rFonts w:ascii="Verdana" w:hAnsi="Verdana"/>
          <w:sz w:val="20"/>
          <w:szCs w:val="20"/>
          <w:lang w:eastAsia="ar-SA"/>
        </w:rPr>
        <w:br/>
      </w:r>
      <w:r w:rsidR="006E35AE" w:rsidRPr="00F25514">
        <w:rPr>
          <w:rFonts w:ascii="Verdana" w:hAnsi="Verdana"/>
          <w:sz w:val="20"/>
          <w:szCs w:val="20"/>
          <w:lang w:eastAsia="ar-SA"/>
        </w:rPr>
        <w:t>od poniedziałku do piątku w godz. 8:00 – 15:00</w:t>
      </w:r>
      <w:r w:rsidR="00094FCE" w:rsidRPr="00F25514">
        <w:rPr>
          <w:rFonts w:ascii="Verdana" w:hAnsi="Verdana"/>
          <w:sz w:val="20"/>
          <w:szCs w:val="20"/>
        </w:rPr>
        <w:t>:</w:t>
      </w:r>
    </w:p>
    <w:p w14:paraId="5A69627C" w14:textId="77777777" w:rsidR="00B53ACD" w:rsidRPr="00F17993" w:rsidRDefault="00B53ACD" w:rsidP="0020371A">
      <w:pPr>
        <w:pStyle w:val="Akapitzlist"/>
        <w:numPr>
          <w:ilvl w:val="0"/>
          <w:numId w:val="14"/>
        </w:numPr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t>Po dostarczeniu przez Wykonawcę przedmiotu umowy do siedziby Zamawiającego, Zamawiający dokona oceny jego poprawności i zgodności z Umową, a w przypadku stwierdzenia wad, wezwie do ich usunięcia, na następujących zasadach:</w:t>
      </w:r>
    </w:p>
    <w:p w14:paraId="17F40AD6" w14:textId="77777777" w:rsidR="00B53ACD" w:rsidRPr="00F17993" w:rsidRDefault="00B53ACD" w:rsidP="0020371A">
      <w:pPr>
        <w:pStyle w:val="Akapitzlist"/>
        <w:numPr>
          <w:ilvl w:val="1"/>
          <w:numId w:val="14"/>
        </w:numPr>
        <w:spacing w:after="200" w:line="260" w:lineRule="atLeast"/>
        <w:ind w:left="426" w:hanging="284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lastRenderedPageBreak/>
        <w:t xml:space="preserve">w przypadku, stwierdzenia wad istotnych, Zamawiający zastrzega prawo </w:t>
      </w:r>
      <w:r w:rsidR="00F17993">
        <w:rPr>
          <w:rFonts w:ascii="Verdana" w:hAnsi="Verdana"/>
          <w:sz w:val="20"/>
          <w:szCs w:val="20"/>
        </w:rPr>
        <w:br/>
      </w:r>
      <w:r w:rsidRPr="00F17993">
        <w:rPr>
          <w:rFonts w:ascii="Verdana" w:hAnsi="Verdana"/>
          <w:sz w:val="20"/>
          <w:szCs w:val="20"/>
        </w:rPr>
        <w:t>do odmowy dokonania odbioru przedmiotu umowy, żądania wykonania przedmiotu umowy po raz drugi albo usunięcia wad istotnych, w terminie nie dłuższym niż 14 dni od dnia wezwania do ich usunięcia.</w:t>
      </w:r>
    </w:p>
    <w:p w14:paraId="08507AC7" w14:textId="5D57746B" w:rsidR="00B53ACD" w:rsidRPr="00F17993" w:rsidRDefault="00B53ACD" w:rsidP="0020371A">
      <w:pPr>
        <w:pStyle w:val="Akapitzlist"/>
        <w:numPr>
          <w:ilvl w:val="1"/>
          <w:numId w:val="14"/>
        </w:numPr>
        <w:spacing w:after="200" w:line="260" w:lineRule="atLeast"/>
        <w:ind w:left="426" w:hanging="284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t xml:space="preserve">w przypadku stwierdzenia wad nieistotnych, Zamawiający dokona odbioru przedmiotu umowy oraz wezwie do usunięcia wad, nie dłuższym niż 7 dni, od dnia wezwania </w:t>
      </w:r>
      <w:r w:rsidR="0020371A">
        <w:rPr>
          <w:rFonts w:ascii="Verdana" w:hAnsi="Verdana"/>
          <w:sz w:val="20"/>
          <w:szCs w:val="20"/>
        </w:rPr>
        <w:br/>
      </w:r>
      <w:r w:rsidRPr="00F17993">
        <w:rPr>
          <w:rFonts w:ascii="Verdana" w:hAnsi="Verdana"/>
          <w:sz w:val="20"/>
          <w:szCs w:val="20"/>
        </w:rPr>
        <w:t>do ich usunięcia,</w:t>
      </w:r>
    </w:p>
    <w:p w14:paraId="1282DF44" w14:textId="77777777" w:rsidR="00B53ACD" w:rsidRPr="00F17993" w:rsidRDefault="00B53ACD" w:rsidP="00F25514">
      <w:pPr>
        <w:pStyle w:val="Akapitzlist"/>
        <w:numPr>
          <w:ilvl w:val="1"/>
          <w:numId w:val="14"/>
        </w:numPr>
        <w:spacing w:after="200" w:line="260" w:lineRule="atLeast"/>
        <w:ind w:left="426" w:hanging="284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t xml:space="preserve">w przypadku, gdy Wykonawca stwierdzonych przy odbiorze wad nie usunie, Zamawiający zastrzega prawo do zlecenia ich usunięcia podmiotowi trzeciemu, </w:t>
      </w:r>
      <w:r w:rsidR="00F17993">
        <w:rPr>
          <w:rFonts w:ascii="Verdana" w:hAnsi="Verdana"/>
          <w:sz w:val="20"/>
          <w:szCs w:val="20"/>
        </w:rPr>
        <w:br/>
      </w:r>
      <w:r w:rsidRPr="00F17993">
        <w:rPr>
          <w:rFonts w:ascii="Verdana" w:hAnsi="Verdana"/>
          <w:sz w:val="20"/>
          <w:szCs w:val="20"/>
        </w:rPr>
        <w:t xml:space="preserve">na koszt i ryzyko Wykonawcy, a w przypadku stwierdzenia wad istotnych, </w:t>
      </w:r>
      <w:r w:rsidR="00F17993">
        <w:rPr>
          <w:rFonts w:ascii="Verdana" w:hAnsi="Verdana"/>
          <w:sz w:val="20"/>
          <w:szCs w:val="20"/>
        </w:rPr>
        <w:br/>
      </w:r>
      <w:r w:rsidRPr="00F17993">
        <w:rPr>
          <w:rFonts w:ascii="Verdana" w:hAnsi="Verdana"/>
          <w:sz w:val="20"/>
          <w:szCs w:val="20"/>
        </w:rPr>
        <w:t>także do odstąpienia od umowy, w terminie 60 dni od dnia ich stwierdzenia.</w:t>
      </w:r>
    </w:p>
    <w:p w14:paraId="41BBE54E" w14:textId="58CE68DE" w:rsidR="00A643A1" w:rsidRPr="00F25514" w:rsidRDefault="00A643A1" w:rsidP="00F25514">
      <w:pPr>
        <w:pStyle w:val="Akapitzlist"/>
        <w:numPr>
          <w:ilvl w:val="0"/>
          <w:numId w:val="14"/>
        </w:numPr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t xml:space="preserve">Odbiór przedmiotu umowy, na zasadach określonych w ust. </w:t>
      </w:r>
      <w:r w:rsidR="00726658">
        <w:rPr>
          <w:rFonts w:ascii="Verdana" w:hAnsi="Verdana"/>
          <w:sz w:val="20"/>
          <w:szCs w:val="20"/>
        </w:rPr>
        <w:t>2</w:t>
      </w:r>
      <w:r w:rsidRPr="00F17993">
        <w:rPr>
          <w:rFonts w:ascii="Verdana" w:hAnsi="Verdana"/>
          <w:sz w:val="20"/>
          <w:szCs w:val="20"/>
        </w:rPr>
        <w:t>, zostanie potwierdzony protokołem</w:t>
      </w:r>
      <w:r w:rsidR="006A0A15">
        <w:rPr>
          <w:rFonts w:ascii="Verdana" w:hAnsi="Verdana"/>
          <w:sz w:val="20"/>
          <w:szCs w:val="20"/>
          <w:lang w:eastAsia="ar-SA"/>
        </w:rPr>
        <w:t>, zatwierdzonym przez Zamawiającego, lub osoby wskazane przez Zamawiającego w miejscu wykonania dostawy.</w:t>
      </w:r>
    </w:p>
    <w:p w14:paraId="6058C49D" w14:textId="0199FE05" w:rsidR="008B3E70" w:rsidRDefault="00B53ACD" w:rsidP="00F25514">
      <w:pPr>
        <w:pStyle w:val="Akapitzlist"/>
        <w:numPr>
          <w:ilvl w:val="0"/>
          <w:numId w:val="14"/>
        </w:numPr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17993">
        <w:rPr>
          <w:rFonts w:ascii="Verdana" w:hAnsi="Verdana"/>
          <w:sz w:val="20"/>
          <w:szCs w:val="20"/>
        </w:rPr>
        <w:t>W przypadku stwierdzenia wad, w okresie gwarancji</w:t>
      </w:r>
      <w:r w:rsidR="00646701">
        <w:rPr>
          <w:rFonts w:ascii="Verdana" w:hAnsi="Verdana"/>
          <w:sz w:val="20"/>
          <w:szCs w:val="20"/>
        </w:rPr>
        <w:t xml:space="preserve"> i rękojmi</w:t>
      </w:r>
      <w:r w:rsidRPr="00F17993">
        <w:rPr>
          <w:rFonts w:ascii="Verdana" w:hAnsi="Verdana"/>
          <w:sz w:val="20"/>
          <w:szCs w:val="20"/>
        </w:rPr>
        <w:t xml:space="preserve">, </w:t>
      </w:r>
      <w:r w:rsidR="00A643A1" w:rsidRPr="00F17993">
        <w:rPr>
          <w:rFonts w:ascii="Verdana" w:hAnsi="Verdana"/>
          <w:sz w:val="20"/>
          <w:szCs w:val="20"/>
        </w:rPr>
        <w:t xml:space="preserve">do ich odbioru stosuje się odpowiednio </w:t>
      </w:r>
      <w:r w:rsidRPr="00F17993">
        <w:rPr>
          <w:rFonts w:ascii="Verdana" w:hAnsi="Verdana"/>
          <w:sz w:val="20"/>
          <w:szCs w:val="20"/>
        </w:rPr>
        <w:t>postanowienia ust. 3</w:t>
      </w:r>
      <w:r w:rsidR="00A643A1" w:rsidRPr="00F17993">
        <w:rPr>
          <w:rFonts w:ascii="Verdana" w:hAnsi="Verdana"/>
          <w:sz w:val="20"/>
          <w:szCs w:val="20"/>
        </w:rPr>
        <w:t xml:space="preserve"> i 4</w:t>
      </w:r>
      <w:r w:rsidRPr="00F17993">
        <w:rPr>
          <w:rFonts w:ascii="Verdana" w:hAnsi="Verdana"/>
          <w:sz w:val="20"/>
          <w:szCs w:val="20"/>
        </w:rPr>
        <w:t>.</w:t>
      </w:r>
    </w:p>
    <w:p w14:paraId="487BAEB9" w14:textId="77777777" w:rsidR="008B3E70" w:rsidRDefault="008B3E70" w:rsidP="00F25514">
      <w:pPr>
        <w:pStyle w:val="Akapitzlist"/>
        <w:numPr>
          <w:ilvl w:val="0"/>
          <w:numId w:val="14"/>
        </w:numPr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  <w:lang w:eastAsia="ar-SA"/>
        </w:rPr>
        <w:t>Po wykonaniu przedmiotu zamówienia, Wykonawca sporządzi protokoły odbioru dostaw, stanowiące załącznik do faktury. Protokół musi być zatwierdzony przez Zamawiającego, lub osoby wskazane przez Zamawiającego w miejscu wykonania dostawy.</w:t>
      </w:r>
    </w:p>
    <w:p w14:paraId="4BEADA6E" w14:textId="77777777" w:rsidR="008B3E70" w:rsidRPr="00F25514" w:rsidRDefault="008B3E70" w:rsidP="00F25514">
      <w:pPr>
        <w:pStyle w:val="Akapitzlist"/>
        <w:numPr>
          <w:ilvl w:val="0"/>
          <w:numId w:val="14"/>
        </w:numPr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  <w:lang w:eastAsia="ar-SA"/>
        </w:rPr>
        <w:t>Wykonawca w cenie ofertowej powinien ująć wszelkie koszty związane z realizacją zamówienia, w tym również koszty towarzyszące wykonaniu, np. koszty dojazdu, wzorcowania, transportu sprzętu, podłączenia sprzętu, szkolenia itp.</w:t>
      </w:r>
    </w:p>
    <w:p w14:paraId="0BCA8508" w14:textId="77777777" w:rsidR="008B3E70" w:rsidRDefault="008B3E70" w:rsidP="00F25514">
      <w:pPr>
        <w:pStyle w:val="Akapitzlist"/>
        <w:spacing w:after="200" w:line="260" w:lineRule="atLeast"/>
        <w:ind w:left="0"/>
        <w:jc w:val="both"/>
        <w:rPr>
          <w:rFonts w:ascii="Verdana" w:hAnsi="Verdana"/>
          <w:sz w:val="20"/>
          <w:szCs w:val="20"/>
        </w:rPr>
      </w:pPr>
    </w:p>
    <w:p w14:paraId="00E137E1" w14:textId="32A2E56A" w:rsidR="008543B6" w:rsidRDefault="008543B6" w:rsidP="003D2524">
      <w:pPr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t>§ 3</w:t>
      </w:r>
    </w:p>
    <w:p w14:paraId="2E47EA21" w14:textId="77777777" w:rsidR="0020371A" w:rsidRPr="00265898" w:rsidRDefault="0020371A" w:rsidP="003D2524">
      <w:pPr>
        <w:jc w:val="center"/>
        <w:rPr>
          <w:rFonts w:ascii="Verdana" w:hAnsi="Verdana"/>
          <w:b/>
          <w:sz w:val="20"/>
          <w:szCs w:val="20"/>
        </w:rPr>
      </w:pPr>
    </w:p>
    <w:p w14:paraId="5B29731A" w14:textId="3F322BC4" w:rsidR="008543B6" w:rsidRDefault="008543B6" w:rsidP="0020371A">
      <w:pPr>
        <w:numPr>
          <w:ilvl w:val="0"/>
          <w:numId w:val="2"/>
        </w:numPr>
        <w:suppressAutoHyphens/>
        <w:ind w:left="426" w:hanging="426"/>
        <w:jc w:val="both"/>
        <w:rPr>
          <w:rFonts w:ascii="Verdana" w:hAnsi="Verdana"/>
          <w:spacing w:val="4"/>
          <w:sz w:val="20"/>
          <w:szCs w:val="20"/>
          <w:lang w:eastAsia="ar-SA"/>
        </w:rPr>
      </w:pPr>
      <w:r w:rsidRPr="00265898">
        <w:rPr>
          <w:rFonts w:ascii="Verdana" w:hAnsi="Verdana"/>
          <w:sz w:val="20"/>
          <w:szCs w:val="20"/>
          <w:lang w:eastAsia="ar-SA"/>
        </w:rPr>
        <w:t xml:space="preserve">Wynagrodzenie za wykonanie przedmiotu umowy określonego w § 1 strony ustalają zgodnie z ofertą Wykonawcy na </w:t>
      </w:r>
      <w:r w:rsidRPr="00265898">
        <w:rPr>
          <w:rFonts w:ascii="Verdana" w:hAnsi="Verdana"/>
          <w:spacing w:val="4"/>
          <w:sz w:val="20"/>
          <w:szCs w:val="20"/>
          <w:lang w:eastAsia="ar-SA"/>
        </w:rPr>
        <w:t>kwotę netto: …………… zł (</w:t>
      </w:r>
      <w:r w:rsidR="00F17993">
        <w:rPr>
          <w:rFonts w:ascii="Verdana" w:hAnsi="Verdana"/>
          <w:spacing w:val="4"/>
          <w:sz w:val="20"/>
          <w:szCs w:val="20"/>
          <w:lang w:eastAsia="ar-SA"/>
        </w:rPr>
        <w:t>słownie: ………………………….zł) plus 23</w:t>
      </w:r>
      <w:r w:rsidRPr="00265898">
        <w:rPr>
          <w:rFonts w:ascii="Verdana" w:hAnsi="Verdana"/>
          <w:spacing w:val="4"/>
          <w:sz w:val="20"/>
          <w:szCs w:val="20"/>
          <w:lang w:eastAsia="ar-SA"/>
        </w:rPr>
        <w:t>% VAT: ……………………zł (słownie: ……………………….. ………… zł), co łącznie stanowi cenę</w:t>
      </w:r>
      <w:r w:rsidRPr="00265898">
        <w:rPr>
          <w:rFonts w:ascii="Verdana" w:hAnsi="Verdana"/>
          <w:b/>
          <w:spacing w:val="4"/>
          <w:sz w:val="20"/>
          <w:szCs w:val="20"/>
          <w:lang w:eastAsia="ar-SA"/>
        </w:rPr>
        <w:t xml:space="preserve"> brutto: …………….. zł </w:t>
      </w:r>
      <w:r w:rsidRPr="00265898">
        <w:rPr>
          <w:rFonts w:ascii="Verdana" w:hAnsi="Verdana"/>
          <w:spacing w:val="4"/>
          <w:sz w:val="20"/>
          <w:szCs w:val="20"/>
          <w:lang w:eastAsia="ar-SA"/>
        </w:rPr>
        <w:t>(słownie: ……………………………………………. zł).</w:t>
      </w:r>
    </w:p>
    <w:p w14:paraId="02C5D3B3" w14:textId="77777777" w:rsidR="0020371A" w:rsidRPr="00265898" w:rsidRDefault="0020371A" w:rsidP="00F25514">
      <w:pPr>
        <w:suppressAutoHyphens/>
        <w:ind w:left="426"/>
        <w:jc w:val="both"/>
        <w:rPr>
          <w:rFonts w:ascii="Verdana" w:hAnsi="Verdana"/>
          <w:spacing w:val="4"/>
          <w:sz w:val="20"/>
          <w:szCs w:val="20"/>
          <w:lang w:eastAsia="ar-SA"/>
        </w:rPr>
      </w:pPr>
    </w:p>
    <w:p w14:paraId="6064BEF1" w14:textId="77777777" w:rsidR="0020371A" w:rsidRDefault="008543B6" w:rsidP="00F25514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>W wartości podanej w ust. 1 niniejszego paragrafu zawierają się wszelkie opłaty związane z realizacja przedmiotu umowy</w:t>
      </w:r>
      <w:r w:rsidR="006A0A15">
        <w:rPr>
          <w:rFonts w:ascii="Verdana" w:hAnsi="Verdana"/>
          <w:sz w:val="20"/>
          <w:szCs w:val="20"/>
        </w:rPr>
        <w:t xml:space="preserve">, </w:t>
      </w:r>
      <w:r w:rsidR="006A0A15">
        <w:rPr>
          <w:rFonts w:ascii="Verdana" w:hAnsi="Verdana"/>
          <w:sz w:val="20"/>
          <w:szCs w:val="20"/>
          <w:lang w:eastAsia="ar-SA"/>
        </w:rPr>
        <w:t>np. koszty dojazdu, wzorcowania, transportu sprzętu, podłączenia sprzętu, szkolenia itp.</w:t>
      </w:r>
    </w:p>
    <w:p w14:paraId="672499B7" w14:textId="7AE1CF35" w:rsidR="008543B6" w:rsidRPr="0020371A" w:rsidRDefault="008543B6" w:rsidP="00F25514">
      <w:pPr>
        <w:ind w:left="426" w:hanging="426"/>
        <w:contextualSpacing/>
        <w:jc w:val="both"/>
        <w:rPr>
          <w:rFonts w:ascii="Verdana" w:hAnsi="Verdana"/>
          <w:sz w:val="20"/>
          <w:szCs w:val="20"/>
        </w:rPr>
      </w:pPr>
    </w:p>
    <w:p w14:paraId="0229E1C4" w14:textId="257F4640" w:rsidR="00A643A1" w:rsidRPr="00F25514" w:rsidRDefault="00A643A1" w:rsidP="00F25514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left" w:pos="825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Zamawiający ma obowiązek zapłaty </w:t>
      </w:r>
      <w:r w:rsidR="002B2BCF" w:rsidRPr="00F25514">
        <w:rPr>
          <w:rFonts w:ascii="Verdana" w:hAnsi="Verdana"/>
          <w:sz w:val="20"/>
          <w:szCs w:val="20"/>
        </w:rPr>
        <w:t xml:space="preserve">prawidłowo wystawionej </w:t>
      </w:r>
      <w:r w:rsidRPr="00F25514">
        <w:rPr>
          <w:rFonts w:ascii="Verdana" w:hAnsi="Verdana"/>
          <w:sz w:val="20"/>
          <w:szCs w:val="20"/>
        </w:rPr>
        <w:t xml:space="preserve">faktury w terminie do </w:t>
      </w:r>
      <w:r w:rsidR="002B2BCF" w:rsidRPr="00F25514">
        <w:rPr>
          <w:rFonts w:ascii="Verdana" w:hAnsi="Verdana"/>
          <w:sz w:val="20"/>
          <w:szCs w:val="20"/>
        </w:rPr>
        <w:t>30</w:t>
      </w:r>
      <w:r w:rsidRPr="00F25514">
        <w:rPr>
          <w:rFonts w:ascii="Verdana" w:hAnsi="Verdana"/>
          <w:sz w:val="20"/>
          <w:szCs w:val="20"/>
        </w:rPr>
        <w:t xml:space="preserve"> dni licząc od dokonania protokolarnego odbioru przedmiotu umowy, o którym mowa </w:t>
      </w:r>
      <w:r w:rsidR="0020371A">
        <w:rPr>
          <w:rFonts w:ascii="Verdana" w:hAnsi="Verdana"/>
          <w:sz w:val="20"/>
          <w:szCs w:val="20"/>
        </w:rPr>
        <w:br/>
      </w:r>
      <w:r w:rsidRPr="00F25514">
        <w:rPr>
          <w:rFonts w:ascii="Verdana" w:hAnsi="Verdana"/>
          <w:sz w:val="20"/>
          <w:szCs w:val="20"/>
        </w:rPr>
        <w:t>w § 2 ust. 4.</w:t>
      </w:r>
    </w:p>
    <w:p w14:paraId="4C8F9CA4" w14:textId="691A76A7" w:rsidR="008543B6" w:rsidRPr="00F17993" w:rsidRDefault="008543B6" w:rsidP="003D2524">
      <w:pPr>
        <w:tabs>
          <w:tab w:val="left" w:pos="825"/>
        </w:tabs>
        <w:rPr>
          <w:rFonts w:ascii="Verdana" w:hAnsi="Verdana"/>
          <w:sz w:val="20"/>
          <w:szCs w:val="20"/>
        </w:rPr>
      </w:pPr>
    </w:p>
    <w:p w14:paraId="3C792CAD" w14:textId="27BF0D9D" w:rsidR="008543B6" w:rsidRDefault="008543B6" w:rsidP="003D2524">
      <w:pPr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t>§ 4</w:t>
      </w:r>
    </w:p>
    <w:p w14:paraId="6779F66E" w14:textId="77777777" w:rsidR="0020371A" w:rsidRPr="00265898" w:rsidRDefault="0020371A" w:rsidP="003D2524">
      <w:pPr>
        <w:jc w:val="center"/>
        <w:rPr>
          <w:rFonts w:ascii="Verdana" w:hAnsi="Verdana"/>
          <w:b/>
          <w:sz w:val="20"/>
          <w:szCs w:val="20"/>
        </w:rPr>
      </w:pPr>
    </w:p>
    <w:p w14:paraId="0FB3AE4F" w14:textId="6A9C7501" w:rsidR="008543B6" w:rsidRDefault="008543B6" w:rsidP="0020371A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 xml:space="preserve">Wynagrodzenie Wykonawcy za </w:t>
      </w:r>
      <w:r w:rsidR="00A9076D">
        <w:rPr>
          <w:rFonts w:ascii="Verdana" w:hAnsi="Verdana"/>
          <w:sz w:val="20"/>
          <w:szCs w:val="20"/>
        </w:rPr>
        <w:t>wykonanie przedmiotu umowy</w:t>
      </w:r>
      <w:r w:rsidR="00A9076D" w:rsidRPr="00265898">
        <w:rPr>
          <w:rFonts w:ascii="Verdana" w:hAnsi="Verdana"/>
          <w:sz w:val="20"/>
          <w:szCs w:val="20"/>
        </w:rPr>
        <w:t xml:space="preserve"> </w:t>
      </w:r>
      <w:r w:rsidRPr="00265898">
        <w:rPr>
          <w:rFonts w:ascii="Verdana" w:hAnsi="Verdana"/>
          <w:sz w:val="20"/>
          <w:szCs w:val="20"/>
        </w:rPr>
        <w:t xml:space="preserve">o </w:t>
      </w:r>
      <w:r w:rsidR="00A9076D" w:rsidRPr="00265898">
        <w:rPr>
          <w:rFonts w:ascii="Verdana" w:hAnsi="Verdana"/>
          <w:sz w:val="20"/>
          <w:szCs w:val="20"/>
        </w:rPr>
        <w:t>któr</w:t>
      </w:r>
      <w:r w:rsidR="00A9076D">
        <w:rPr>
          <w:rFonts w:ascii="Verdana" w:hAnsi="Verdana"/>
          <w:sz w:val="20"/>
          <w:szCs w:val="20"/>
        </w:rPr>
        <w:t>ym</w:t>
      </w:r>
      <w:r w:rsidR="00A9076D" w:rsidRPr="00265898">
        <w:rPr>
          <w:rFonts w:ascii="Verdana" w:hAnsi="Verdana"/>
          <w:sz w:val="20"/>
          <w:szCs w:val="20"/>
        </w:rPr>
        <w:t xml:space="preserve"> </w:t>
      </w:r>
      <w:r w:rsidRPr="00265898">
        <w:rPr>
          <w:rFonts w:ascii="Verdana" w:hAnsi="Verdana"/>
          <w:sz w:val="20"/>
          <w:szCs w:val="20"/>
        </w:rPr>
        <w:t xml:space="preserve">mowa w §1 </w:t>
      </w:r>
      <w:r w:rsidR="00A9076D">
        <w:rPr>
          <w:rFonts w:ascii="Verdana" w:hAnsi="Verdana"/>
          <w:sz w:val="20"/>
          <w:szCs w:val="20"/>
        </w:rPr>
        <w:t xml:space="preserve">zapłacone zostanie </w:t>
      </w:r>
      <w:r w:rsidR="00100107">
        <w:rPr>
          <w:rFonts w:ascii="Verdana" w:hAnsi="Verdana"/>
          <w:sz w:val="20"/>
          <w:szCs w:val="20"/>
        </w:rPr>
        <w:t xml:space="preserve">na podstawie protokołu </w:t>
      </w:r>
      <w:r w:rsidR="00A643A1">
        <w:rPr>
          <w:rFonts w:ascii="Verdana" w:hAnsi="Verdana"/>
          <w:sz w:val="20"/>
          <w:szCs w:val="20"/>
        </w:rPr>
        <w:t>odbioru przedmiotu</w:t>
      </w:r>
      <w:r w:rsidR="00100107">
        <w:rPr>
          <w:rFonts w:ascii="Verdana" w:hAnsi="Verdana"/>
          <w:sz w:val="20"/>
          <w:szCs w:val="20"/>
        </w:rPr>
        <w:t xml:space="preserve"> umowy</w:t>
      </w:r>
      <w:r w:rsidR="00A643A1">
        <w:rPr>
          <w:rFonts w:ascii="Verdana" w:hAnsi="Verdana"/>
          <w:sz w:val="20"/>
          <w:szCs w:val="20"/>
        </w:rPr>
        <w:t xml:space="preserve">, o którym mowa w §2 ust. </w:t>
      </w:r>
      <w:r w:rsidR="00646701">
        <w:rPr>
          <w:rFonts w:ascii="Verdana" w:hAnsi="Verdana"/>
          <w:sz w:val="20"/>
          <w:szCs w:val="20"/>
        </w:rPr>
        <w:t>5</w:t>
      </w:r>
      <w:r w:rsidR="00A9076D">
        <w:rPr>
          <w:rFonts w:ascii="Verdana" w:hAnsi="Verdana"/>
          <w:sz w:val="20"/>
          <w:szCs w:val="20"/>
        </w:rPr>
        <w:t xml:space="preserve">, </w:t>
      </w:r>
      <w:r w:rsidR="00646701">
        <w:rPr>
          <w:rFonts w:ascii="Verdana" w:hAnsi="Verdana"/>
          <w:sz w:val="20"/>
          <w:szCs w:val="20"/>
        </w:rPr>
        <w:t xml:space="preserve">oraz </w:t>
      </w:r>
      <w:r w:rsidR="002B2BCF">
        <w:rPr>
          <w:rFonts w:ascii="Verdana" w:hAnsi="Verdana"/>
          <w:sz w:val="20"/>
          <w:szCs w:val="20"/>
        </w:rPr>
        <w:t>po dostarczeniu</w:t>
      </w:r>
      <w:r w:rsidR="00A9076D">
        <w:rPr>
          <w:rFonts w:ascii="Verdana" w:hAnsi="Verdana"/>
          <w:sz w:val="20"/>
          <w:szCs w:val="20"/>
        </w:rPr>
        <w:t xml:space="preserve"> faktury, o której mowa w </w:t>
      </w:r>
      <w:r w:rsidR="00A643A1">
        <w:rPr>
          <w:rFonts w:ascii="Verdana" w:hAnsi="Verdana"/>
          <w:sz w:val="20"/>
          <w:szCs w:val="20"/>
        </w:rPr>
        <w:t xml:space="preserve">ust. </w:t>
      </w:r>
      <w:r w:rsidR="00D839DE">
        <w:rPr>
          <w:rFonts w:ascii="Verdana" w:hAnsi="Verdana"/>
          <w:sz w:val="20"/>
          <w:szCs w:val="20"/>
        </w:rPr>
        <w:t>§3 ust.</w:t>
      </w:r>
      <w:r w:rsidR="0020371A">
        <w:rPr>
          <w:rFonts w:ascii="Verdana" w:hAnsi="Verdana"/>
          <w:sz w:val="20"/>
          <w:szCs w:val="20"/>
        </w:rPr>
        <w:t xml:space="preserve"> </w:t>
      </w:r>
      <w:r w:rsidR="00646701">
        <w:rPr>
          <w:rFonts w:ascii="Verdana" w:hAnsi="Verdana"/>
          <w:sz w:val="20"/>
          <w:szCs w:val="20"/>
        </w:rPr>
        <w:t>2</w:t>
      </w:r>
      <w:r w:rsidRPr="00265898">
        <w:rPr>
          <w:rFonts w:ascii="Verdana" w:hAnsi="Verdana"/>
          <w:sz w:val="20"/>
          <w:szCs w:val="20"/>
        </w:rPr>
        <w:t>.</w:t>
      </w:r>
    </w:p>
    <w:p w14:paraId="7BB41EAB" w14:textId="77777777" w:rsidR="0020371A" w:rsidRPr="00265898" w:rsidRDefault="0020371A" w:rsidP="00F25514">
      <w:pPr>
        <w:spacing w:line="276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</w:p>
    <w:p w14:paraId="7B32CEC8" w14:textId="78CD908F" w:rsidR="008543B6" w:rsidRDefault="008543B6" w:rsidP="0020371A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>Datą zapłaty</w:t>
      </w:r>
      <w:r w:rsidR="00D839DE">
        <w:rPr>
          <w:rFonts w:ascii="Verdana" w:hAnsi="Verdana"/>
          <w:sz w:val="20"/>
          <w:szCs w:val="20"/>
        </w:rPr>
        <w:t xml:space="preserve"> wynagrodzenia</w:t>
      </w:r>
      <w:r w:rsidRPr="00265898">
        <w:rPr>
          <w:rFonts w:ascii="Verdana" w:hAnsi="Verdana"/>
          <w:sz w:val="20"/>
          <w:szCs w:val="20"/>
        </w:rPr>
        <w:t xml:space="preserve"> jest dzień obciążenia rachunku bankowego Zamawiającego.</w:t>
      </w:r>
    </w:p>
    <w:p w14:paraId="63E85B05" w14:textId="71EFF086" w:rsidR="0020371A" w:rsidRPr="00265898" w:rsidRDefault="0020371A" w:rsidP="00F25514">
      <w:pPr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6733D6CD" w14:textId="77777777" w:rsidR="008543B6" w:rsidRDefault="008543B6" w:rsidP="0020371A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 xml:space="preserve">Należność będzie płatna przez Zamawiającego przelewem na </w:t>
      </w:r>
      <w:r w:rsidR="009D73A9">
        <w:rPr>
          <w:rFonts w:ascii="Verdana" w:hAnsi="Verdana"/>
          <w:sz w:val="20"/>
          <w:szCs w:val="20"/>
        </w:rPr>
        <w:t>rachunek</w:t>
      </w:r>
      <w:r w:rsidRPr="00265898">
        <w:rPr>
          <w:rFonts w:ascii="Verdana" w:hAnsi="Verdana"/>
          <w:sz w:val="20"/>
          <w:szCs w:val="20"/>
        </w:rPr>
        <w:t xml:space="preserve"> Wykonawcy nr:</w:t>
      </w:r>
      <w:r w:rsidR="009D73A9">
        <w:rPr>
          <w:rFonts w:ascii="Verdana" w:hAnsi="Verdana"/>
          <w:sz w:val="20"/>
          <w:szCs w:val="20"/>
        </w:rPr>
        <w:t xml:space="preserve"> </w:t>
      </w:r>
      <w:r w:rsidRPr="009D73A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AC451F6" w14:textId="77777777" w:rsidR="009D73A9" w:rsidRDefault="009D73A9" w:rsidP="00F25514">
      <w:pPr>
        <w:spacing w:line="276" w:lineRule="auto"/>
        <w:ind w:firstLine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SWIFT:</w:t>
      </w:r>
    </w:p>
    <w:p w14:paraId="68891BE3" w14:textId="580A2673" w:rsidR="009D73A9" w:rsidRDefault="009D73A9" w:rsidP="00F25514">
      <w:pPr>
        <w:spacing w:line="276" w:lineRule="auto"/>
        <w:ind w:firstLine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IBAN:</w:t>
      </w:r>
    </w:p>
    <w:p w14:paraId="1871E4D1" w14:textId="77777777" w:rsidR="0020371A" w:rsidRPr="009D73A9" w:rsidRDefault="0020371A" w:rsidP="00F25514">
      <w:pPr>
        <w:spacing w:line="276" w:lineRule="auto"/>
        <w:ind w:firstLine="426"/>
        <w:contextualSpacing/>
        <w:jc w:val="both"/>
        <w:rPr>
          <w:rFonts w:ascii="Verdana" w:hAnsi="Verdana"/>
          <w:sz w:val="20"/>
          <w:szCs w:val="20"/>
        </w:rPr>
      </w:pPr>
    </w:p>
    <w:p w14:paraId="35EB0699" w14:textId="77777777" w:rsidR="0020371A" w:rsidRDefault="008543B6" w:rsidP="0020371A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>Zmiana numeru konta stanowi zmianę umowy i wymaga zawarcia aneksu.</w:t>
      </w:r>
    </w:p>
    <w:p w14:paraId="6EFFC547" w14:textId="031E212A" w:rsidR="008543B6" w:rsidRPr="00265898" w:rsidRDefault="008543B6" w:rsidP="00F25514">
      <w:pPr>
        <w:spacing w:line="276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 xml:space="preserve"> </w:t>
      </w:r>
    </w:p>
    <w:p w14:paraId="6540319F" w14:textId="77777777" w:rsidR="00A002C9" w:rsidRDefault="008543B6" w:rsidP="0020371A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265898">
        <w:rPr>
          <w:rFonts w:ascii="Verdana" w:hAnsi="Verdana"/>
          <w:sz w:val="20"/>
          <w:szCs w:val="20"/>
        </w:rPr>
        <w:t>W przypadku dokonania zapłaty po ustalonym terminie, Wykonawca będzie mógł domagać się od Zamawiającego odsetek ustawowych.</w:t>
      </w:r>
    </w:p>
    <w:p w14:paraId="6ABC9247" w14:textId="77777777" w:rsidR="003D2524" w:rsidRPr="0053407F" w:rsidRDefault="003D2524" w:rsidP="003D2524">
      <w:pPr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F448EC0" w14:textId="77777777" w:rsidR="008543B6" w:rsidRPr="00265898" w:rsidRDefault="008543B6" w:rsidP="003D2524">
      <w:pPr>
        <w:suppressAutoHyphens/>
        <w:spacing w:after="120"/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t>§ 5</w:t>
      </w:r>
    </w:p>
    <w:p w14:paraId="6425373C" w14:textId="79811954" w:rsidR="00D839DE" w:rsidRDefault="008543B6" w:rsidP="0020371A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265898">
        <w:rPr>
          <w:rFonts w:ascii="Verdana" w:hAnsi="Verdana"/>
          <w:sz w:val="20"/>
          <w:szCs w:val="20"/>
          <w:lang w:eastAsia="ar-SA"/>
        </w:rPr>
        <w:t xml:space="preserve">Na przedmiot umowy Wykonawca udziela </w:t>
      </w:r>
      <w:r w:rsidR="00986471">
        <w:rPr>
          <w:rFonts w:ascii="Verdana" w:hAnsi="Verdana"/>
          <w:sz w:val="20"/>
          <w:szCs w:val="20"/>
          <w:lang w:eastAsia="ar-SA"/>
        </w:rPr>
        <w:t>gwarancji</w:t>
      </w:r>
      <w:r w:rsidR="00D839DE">
        <w:rPr>
          <w:rFonts w:ascii="Verdana" w:hAnsi="Verdana"/>
          <w:sz w:val="20"/>
          <w:szCs w:val="20"/>
          <w:lang w:eastAsia="ar-SA"/>
        </w:rPr>
        <w:t xml:space="preserve">, na okres </w:t>
      </w:r>
      <w:r w:rsidR="006A0A15">
        <w:rPr>
          <w:rFonts w:ascii="Verdana" w:hAnsi="Verdana"/>
          <w:sz w:val="20"/>
          <w:szCs w:val="20"/>
          <w:lang w:eastAsia="ar-SA"/>
        </w:rPr>
        <w:t>36</w:t>
      </w:r>
      <w:r w:rsidR="00D839DE">
        <w:rPr>
          <w:rFonts w:ascii="Verdana" w:hAnsi="Verdana"/>
          <w:sz w:val="20"/>
          <w:szCs w:val="20"/>
          <w:lang w:eastAsia="ar-SA"/>
        </w:rPr>
        <w:t xml:space="preserve"> miesięcy, od dnia odbioru przedmiotu umowy.</w:t>
      </w:r>
    </w:p>
    <w:p w14:paraId="6CF9BA42" w14:textId="77777777" w:rsidR="0020371A" w:rsidRDefault="00D839DE" w:rsidP="0020371A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Prawa i obowiązki stron z tytułu udzielonej </w:t>
      </w:r>
      <w:r w:rsidR="00986471">
        <w:rPr>
          <w:rFonts w:ascii="Verdana" w:hAnsi="Verdana"/>
          <w:sz w:val="20"/>
          <w:szCs w:val="20"/>
          <w:lang w:eastAsia="ar-SA"/>
        </w:rPr>
        <w:t>gwarancji</w:t>
      </w:r>
      <w:r>
        <w:rPr>
          <w:rFonts w:ascii="Verdana" w:hAnsi="Verdana"/>
          <w:sz w:val="20"/>
          <w:szCs w:val="20"/>
          <w:lang w:eastAsia="ar-SA"/>
        </w:rPr>
        <w:t>, będą realizowane na zasadach określonych w Kodeksie cywilnym.</w:t>
      </w:r>
    </w:p>
    <w:p w14:paraId="02C4F0B0" w14:textId="68B59589" w:rsidR="008543B6" w:rsidRDefault="008543B6" w:rsidP="00F25514">
      <w:pPr>
        <w:suppressAutoHyphens/>
        <w:ind w:left="426"/>
        <w:jc w:val="both"/>
        <w:rPr>
          <w:rFonts w:ascii="Verdana" w:hAnsi="Verdana"/>
          <w:sz w:val="20"/>
          <w:szCs w:val="20"/>
          <w:lang w:eastAsia="ar-SA"/>
        </w:rPr>
      </w:pPr>
    </w:p>
    <w:p w14:paraId="64C92403" w14:textId="1936A9E0" w:rsidR="00F31D0B" w:rsidRDefault="00063586" w:rsidP="0020371A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Udzielona przez producenta gwarancja powinna upoważniać Zamawiającego </w:t>
      </w:r>
      <w:r w:rsidR="0020371A">
        <w:rPr>
          <w:rFonts w:ascii="Verdana" w:hAnsi="Verdana"/>
          <w:sz w:val="20"/>
          <w:szCs w:val="20"/>
          <w:lang w:eastAsia="ar-SA"/>
        </w:rPr>
        <w:br/>
      </w:r>
      <w:r>
        <w:rPr>
          <w:rFonts w:ascii="Verdana" w:hAnsi="Verdana"/>
          <w:sz w:val="20"/>
          <w:szCs w:val="20"/>
          <w:lang w:eastAsia="ar-SA"/>
        </w:rPr>
        <w:t>co</w:t>
      </w:r>
      <w:r w:rsidR="006A0A15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>najmniej do nieodpłatnej naprawy, lub wymiany przedmiotu umowy (w przypadku wad istotnych).</w:t>
      </w:r>
    </w:p>
    <w:p w14:paraId="60B1CE7D" w14:textId="77777777" w:rsidR="0020371A" w:rsidRDefault="0020371A" w:rsidP="00F25514">
      <w:pPr>
        <w:suppressAutoHyphens/>
        <w:ind w:left="426"/>
        <w:jc w:val="both"/>
        <w:rPr>
          <w:rFonts w:ascii="Verdana" w:hAnsi="Verdana"/>
          <w:sz w:val="20"/>
          <w:szCs w:val="20"/>
          <w:lang w:eastAsia="ar-SA"/>
        </w:rPr>
      </w:pPr>
    </w:p>
    <w:p w14:paraId="13776919" w14:textId="70BA59D4" w:rsidR="006A0A15" w:rsidRDefault="006A0A15" w:rsidP="0020371A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 dotyczące gwarancji zostały określone szczegółowo w Opisie Przedmiotu Zamówienia, który jest integralną częścią umowy.</w:t>
      </w:r>
    </w:p>
    <w:p w14:paraId="38151B1E" w14:textId="77777777" w:rsidR="0020371A" w:rsidRDefault="0020371A" w:rsidP="00F25514">
      <w:pPr>
        <w:pStyle w:val="Akapitzlist"/>
        <w:spacing w:after="200" w:line="260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513D59BA" w14:textId="611FA893" w:rsidR="0020371A" w:rsidRPr="00F25514" w:rsidRDefault="00646701" w:rsidP="00F25514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200"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Niezależnie od udzielonej gwarancji, Zamawiający uprawniony jest do korzystania </w:t>
      </w:r>
      <w:r w:rsidR="0020371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uprawnień z tytułu rękojmi, </w:t>
      </w:r>
      <w:r w:rsidR="001929DB">
        <w:rPr>
          <w:rFonts w:ascii="Verdana" w:hAnsi="Verdana"/>
          <w:sz w:val="20"/>
          <w:szCs w:val="20"/>
        </w:rPr>
        <w:t>udzielonej na czas zgodny z udzieloną gwarancją.</w:t>
      </w:r>
    </w:p>
    <w:p w14:paraId="7CB8B052" w14:textId="77777777" w:rsidR="00986471" w:rsidRPr="003D2524" w:rsidRDefault="00986471" w:rsidP="00F25514">
      <w:pPr>
        <w:pStyle w:val="Akapitzlist"/>
      </w:pPr>
    </w:p>
    <w:p w14:paraId="5451338C" w14:textId="7CA8DFA8" w:rsidR="00572D32" w:rsidRDefault="008543B6" w:rsidP="003D2524">
      <w:pPr>
        <w:suppressAutoHyphens/>
        <w:spacing w:after="120"/>
        <w:contextualSpacing/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t>§ 6</w:t>
      </w:r>
    </w:p>
    <w:p w14:paraId="75993600" w14:textId="77777777" w:rsidR="0020371A" w:rsidRDefault="0020371A" w:rsidP="003D2524">
      <w:pPr>
        <w:suppressAutoHyphens/>
        <w:spacing w:after="120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4A336224" w14:textId="5F9C4062" w:rsidR="00572D32" w:rsidRDefault="00572D32" w:rsidP="0020371A">
      <w:pPr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572D32">
        <w:rPr>
          <w:rFonts w:ascii="Verdana" w:hAnsi="Verdana"/>
          <w:sz w:val="20"/>
          <w:szCs w:val="20"/>
        </w:rPr>
        <w:t xml:space="preserve">W przypadku </w:t>
      </w:r>
      <w:r w:rsidR="005E4A1A">
        <w:rPr>
          <w:rFonts w:ascii="Verdana" w:hAnsi="Verdana"/>
          <w:sz w:val="20"/>
          <w:szCs w:val="20"/>
        </w:rPr>
        <w:t>zwłoki</w:t>
      </w:r>
      <w:r w:rsidR="005E4A1A" w:rsidRPr="00572D32">
        <w:rPr>
          <w:rFonts w:ascii="Verdana" w:hAnsi="Verdana"/>
          <w:sz w:val="20"/>
          <w:szCs w:val="20"/>
        </w:rPr>
        <w:t xml:space="preserve"> </w:t>
      </w:r>
      <w:r w:rsidRPr="00572D32">
        <w:rPr>
          <w:rFonts w:ascii="Verdana" w:hAnsi="Verdana"/>
          <w:sz w:val="20"/>
          <w:szCs w:val="20"/>
        </w:rPr>
        <w:t xml:space="preserve">w realizacji </w:t>
      </w:r>
      <w:r w:rsidR="005E4A1A">
        <w:rPr>
          <w:rFonts w:ascii="Verdana" w:hAnsi="Verdana"/>
          <w:sz w:val="20"/>
          <w:szCs w:val="20"/>
        </w:rPr>
        <w:t>umowy</w:t>
      </w:r>
      <w:r w:rsidRPr="00572D32">
        <w:rPr>
          <w:rFonts w:ascii="Verdana" w:hAnsi="Verdana"/>
          <w:sz w:val="20"/>
          <w:szCs w:val="20"/>
        </w:rPr>
        <w:t>, Wykonawca zapłaci Zamawiającemu karę umowną w wysokości 0,2% wartości wynagrodzenia netto określonej w § 3 ust.1 niniejszej umowy</w:t>
      </w:r>
      <w:r w:rsidRPr="00572D32">
        <w:rPr>
          <w:rFonts w:ascii="Verdana" w:hAnsi="Verdana"/>
          <w:b/>
          <w:sz w:val="20"/>
          <w:szCs w:val="20"/>
        </w:rPr>
        <w:t xml:space="preserve"> </w:t>
      </w:r>
      <w:r w:rsidRPr="00572D32">
        <w:rPr>
          <w:rFonts w:ascii="Verdana" w:hAnsi="Verdana"/>
          <w:sz w:val="20"/>
          <w:szCs w:val="20"/>
        </w:rPr>
        <w:t xml:space="preserve">za każdy dzień </w:t>
      </w:r>
      <w:r w:rsidR="005E4A1A">
        <w:rPr>
          <w:rFonts w:ascii="Verdana" w:hAnsi="Verdana"/>
          <w:sz w:val="20"/>
          <w:szCs w:val="20"/>
        </w:rPr>
        <w:t>zwłoki</w:t>
      </w:r>
      <w:r w:rsidRPr="00572D32">
        <w:rPr>
          <w:rFonts w:ascii="Verdana" w:hAnsi="Verdana"/>
          <w:sz w:val="20"/>
          <w:szCs w:val="20"/>
        </w:rPr>
        <w:t>.</w:t>
      </w:r>
    </w:p>
    <w:p w14:paraId="3E5A1E78" w14:textId="77777777" w:rsidR="0020371A" w:rsidRPr="00572D32" w:rsidRDefault="0020371A" w:rsidP="00F25514">
      <w:pPr>
        <w:ind w:left="426"/>
        <w:contextualSpacing/>
        <w:jc w:val="both"/>
        <w:rPr>
          <w:rFonts w:ascii="Verdana" w:hAnsi="Verdana"/>
          <w:sz w:val="20"/>
          <w:szCs w:val="20"/>
        </w:rPr>
      </w:pPr>
    </w:p>
    <w:p w14:paraId="3048E894" w14:textId="6ED09916" w:rsidR="00572D32" w:rsidRDefault="00572D32" w:rsidP="0020371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572D32">
        <w:rPr>
          <w:rFonts w:ascii="Verdana" w:hAnsi="Verdana"/>
          <w:sz w:val="20"/>
          <w:szCs w:val="20"/>
        </w:rPr>
        <w:t xml:space="preserve">W przypadku odstąpienia od niniejszej Umowy przez jedną ze stron </w:t>
      </w:r>
      <w:r w:rsidR="005E4A1A">
        <w:rPr>
          <w:rFonts w:ascii="Verdana" w:hAnsi="Verdana"/>
          <w:sz w:val="20"/>
          <w:szCs w:val="20"/>
        </w:rPr>
        <w:t>z winy Wykonawcy,</w:t>
      </w:r>
      <w:r w:rsidRPr="00572D32">
        <w:rPr>
          <w:rFonts w:ascii="Verdana" w:hAnsi="Verdana"/>
          <w:sz w:val="20"/>
          <w:szCs w:val="20"/>
        </w:rPr>
        <w:t xml:space="preserve"> Wykonawca</w:t>
      </w:r>
      <w:r w:rsidR="005E4A1A">
        <w:rPr>
          <w:rFonts w:ascii="Verdana" w:hAnsi="Verdana"/>
          <w:sz w:val="20"/>
          <w:szCs w:val="20"/>
        </w:rPr>
        <w:t xml:space="preserve"> </w:t>
      </w:r>
      <w:r w:rsidRPr="00572D32">
        <w:rPr>
          <w:rFonts w:ascii="Verdana" w:hAnsi="Verdana"/>
          <w:sz w:val="20"/>
          <w:szCs w:val="20"/>
        </w:rPr>
        <w:t>zapłaci Zamawiającemu karę umowną w wysokości 10% wartości wynagrodzenia netto, określonego w § 3 ust. 1 niniejszej umowy.</w:t>
      </w:r>
    </w:p>
    <w:p w14:paraId="44A6A835" w14:textId="77777777" w:rsidR="0020371A" w:rsidRPr="00572D32" w:rsidRDefault="0020371A" w:rsidP="00F25514">
      <w:pPr>
        <w:spacing w:line="276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</w:p>
    <w:p w14:paraId="780F4603" w14:textId="092DC55D" w:rsidR="00572D32" w:rsidRDefault="00572D32" w:rsidP="0020371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572D32">
        <w:rPr>
          <w:rFonts w:ascii="Verdana" w:hAnsi="Verdana"/>
          <w:sz w:val="20"/>
          <w:szCs w:val="20"/>
        </w:rPr>
        <w:t xml:space="preserve">W przypadku odstąpienia od niniejszej Umowy przez jedną ze stron z </w:t>
      </w:r>
      <w:r w:rsidR="005E4A1A">
        <w:rPr>
          <w:rFonts w:ascii="Verdana" w:hAnsi="Verdana"/>
          <w:sz w:val="20"/>
          <w:szCs w:val="20"/>
        </w:rPr>
        <w:t xml:space="preserve">winy </w:t>
      </w:r>
      <w:r w:rsidRPr="00572D32">
        <w:rPr>
          <w:rFonts w:ascii="Verdana" w:hAnsi="Verdana"/>
          <w:sz w:val="20"/>
          <w:szCs w:val="20"/>
        </w:rPr>
        <w:t>Zamawiając</w:t>
      </w:r>
      <w:r w:rsidR="005E4A1A">
        <w:rPr>
          <w:rFonts w:ascii="Verdana" w:hAnsi="Verdana"/>
          <w:sz w:val="20"/>
          <w:szCs w:val="20"/>
        </w:rPr>
        <w:t>ego</w:t>
      </w:r>
      <w:r w:rsidRPr="00572D32">
        <w:rPr>
          <w:rFonts w:ascii="Verdana" w:hAnsi="Verdana"/>
          <w:sz w:val="20"/>
          <w:szCs w:val="20"/>
        </w:rPr>
        <w:t>, jest On zobowiązany zapłacić Wykonawcy karę umowną w wysokości 10% wartości wynagrodzenia netto, określonego w § 3 ust. 1 niniejszej umowy.</w:t>
      </w:r>
    </w:p>
    <w:p w14:paraId="64114F25" w14:textId="77777777" w:rsidR="0020371A" w:rsidRPr="00572D32" w:rsidRDefault="0020371A" w:rsidP="00F25514">
      <w:pPr>
        <w:spacing w:line="276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</w:p>
    <w:p w14:paraId="7CFDCF88" w14:textId="4A7BBA7D" w:rsidR="00572D32" w:rsidRDefault="00572D32" w:rsidP="00F25514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572D32">
        <w:rPr>
          <w:rFonts w:ascii="Verdana" w:hAnsi="Verdana"/>
          <w:sz w:val="20"/>
          <w:szCs w:val="20"/>
        </w:rPr>
        <w:t xml:space="preserve">Jeżeli wartość szkody przewyższa kwoty kar umownych </w:t>
      </w:r>
      <w:r w:rsidR="005E4A1A">
        <w:rPr>
          <w:rFonts w:ascii="Verdana" w:hAnsi="Verdana"/>
          <w:sz w:val="20"/>
          <w:szCs w:val="20"/>
        </w:rPr>
        <w:t>Zamawiający</w:t>
      </w:r>
      <w:r w:rsidRPr="00572D32">
        <w:rPr>
          <w:rFonts w:ascii="Verdana" w:hAnsi="Verdana"/>
          <w:sz w:val="20"/>
          <w:szCs w:val="20"/>
        </w:rPr>
        <w:t xml:space="preserve"> </w:t>
      </w:r>
      <w:r w:rsidR="005E4A1A">
        <w:rPr>
          <w:rFonts w:ascii="Verdana" w:hAnsi="Verdana"/>
          <w:sz w:val="20"/>
          <w:szCs w:val="20"/>
        </w:rPr>
        <w:t xml:space="preserve">zastrzega </w:t>
      </w:r>
      <w:r w:rsidRPr="00572D32">
        <w:rPr>
          <w:rFonts w:ascii="Verdana" w:hAnsi="Verdana"/>
          <w:sz w:val="20"/>
          <w:szCs w:val="20"/>
        </w:rPr>
        <w:t>prawo do dochodzenia od Wykonawcy oprócz kar umownych odszkodowania uzupełniającego do pełnej wysokości rzeczywistej szkody.</w:t>
      </w:r>
    </w:p>
    <w:p w14:paraId="4283D43C" w14:textId="6A0B98CB" w:rsidR="0020371A" w:rsidRDefault="0020371A" w:rsidP="00F25514">
      <w:pPr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300F8AB8" w14:textId="77777777" w:rsidR="005E4A1A" w:rsidRPr="00C06E8D" w:rsidRDefault="005E4A1A" w:rsidP="0020371A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C06E8D">
        <w:rPr>
          <w:rFonts w:ascii="Verdana" w:hAnsi="Verdana"/>
          <w:sz w:val="20"/>
          <w:szCs w:val="20"/>
        </w:rPr>
        <w:t xml:space="preserve">Strony ograniczają wysokość kar umownych z </w:t>
      </w:r>
      <w:r w:rsidR="00CE5AA0" w:rsidRPr="00C06E8D">
        <w:rPr>
          <w:rFonts w:ascii="Verdana" w:hAnsi="Verdana"/>
          <w:sz w:val="20"/>
          <w:szCs w:val="20"/>
        </w:rPr>
        <w:t>jakichkolwiek tytułów do wysokości 10% wartości wynagrodzenia netto, określonego w § 3 ust. 1 niniejszej umowy.</w:t>
      </w:r>
    </w:p>
    <w:p w14:paraId="5F49877D" w14:textId="77777777" w:rsidR="00A002C9" w:rsidRPr="00265898" w:rsidRDefault="00A002C9" w:rsidP="003D2524">
      <w:pPr>
        <w:spacing w:line="276" w:lineRule="auto"/>
        <w:contextualSpacing/>
        <w:jc w:val="center"/>
        <w:rPr>
          <w:rFonts w:ascii="Verdana" w:hAnsi="Verdana"/>
          <w:sz w:val="20"/>
          <w:szCs w:val="20"/>
        </w:rPr>
      </w:pPr>
    </w:p>
    <w:p w14:paraId="22DFADAA" w14:textId="613C0034" w:rsidR="008543B6" w:rsidRDefault="008543B6" w:rsidP="003D2524">
      <w:pPr>
        <w:spacing w:line="276" w:lineRule="auto"/>
        <w:ind w:right="-1"/>
        <w:jc w:val="center"/>
        <w:rPr>
          <w:rFonts w:ascii="Verdana" w:hAnsi="Verdana"/>
          <w:b/>
          <w:sz w:val="18"/>
          <w:szCs w:val="18"/>
        </w:rPr>
      </w:pPr>
      <w:r w:rsidRPr="00265898">
        <w:rPr>
          <w:rFonts w:ascii="Verdana" w:hAnsi="Verdana"/>
          <w:b/>
          <w:sz w:val="18"/>
          <w:szCs w:val="18"/>
        </w:rPr>
        <w:t>§ 7</w:t>
      </w:r>
    </w:p>
    <w:p w14:paraId="43A59D6C" w14:textId="77777777" w:rsidR="00561885" w:rsidRPr="00265898" w:rsidRDefault="00561885" w:rsidP="003D2524">
      <w:pPr>
        <w:spacing w:line="276" w:lineRule="auto"/>
        <w:ind w:right="-1"/>
        <w:jc w:val="center"/>
        <w:rPr>
          <w:rFonts w:ascii="Verdana" w:hAnsi="Verdana"/>
          <w:b/>
          <w:sz w:val="18"/>
          <w:szCs w:val="18"/>
        </w:rPr>
      </w:pPr>
    </w:p>
    <w:p w14:paraId="7A1611C5" w14:textId="77777777" w:rsidR="00F65EC2" w:rsidRDefault="00F65EC2" w:rsidP="00F25514">
      <w:pPr>
        <w:pStyle w:val="Akapitzlist"/>
        <w:numPr>
          <w:ilvl w:val="0"/>
          <w:numId w:val="22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>Poza przypadkami wskazanymi w niniejszej umowie, Zmawiający może od umowy odstąpić, w przypadkach określonych w art. 456 p.z.p.</w:t>
      </w:r>
    </w:p>
    <w:p w14:paraId="6BE9AD10" w14:textId="77777777" w:rsidR="00561885" w:rsidRDefault="00561885" w:rsidP="00F25514">
      <w:pPr>
        <w:pStyle w:val="Akapitzlist"/>
        <w:spacing w:line="276" w:lineRule="auto"/>
        <w:ind w:left="0" w:right="-1"/>
        <w:jc w:val="both"/>
        <w:rPr>
          <w:rFonts w:ascii="Verdana" w:hAnsi="Verdana"/>
          <w:sz w:val="20"/>
          <w:szCs w:val="20"/>
        </w:rPr>
      </w:pPr>
    </w:p>
    <w:p w14:paraId="3BB4A98E" w14:textId="03B25814" w:rsidR="00F65EC2" w:rsidRPr="00F25514" w:rsidRDefault="00F65EC2" w:rsidP="00F25514">
      <w:pPr>
        <w:pStyle w:val="Akapitzlist"/>
        <w:numPr>
          <w:ilvl w:val="0"/>
          <w:numId w:val="22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może złożyć oświadczenie o odstąpieniu od umowy, w terminie 30 dni od dnia powzięcia wiedzy o okolicznościach uzasadniających takie odstąpienie, chyba że w treści umowy lub obowiązujących przepisach prawa zastrzeżono inny termin.</w:t>
      </w:r>
    </w:p>
    <w:p w14:paraId="61E58D06" w14:textId="77777777" w:rsidR="0053407F" w:rsidRPr="006B46A3" w:rsidRDefault="0053407F" w:rsidP="003D2524">
      <w:pPr>
        <w:jc w:val="center"/>
        <w:rPr>
          <w:rFonts w:ascii="Verdana" w:hAnsi="Verdana"/>
          <w:sz w:val="20"/>
          <w:szCs w:val="20"/>
        </w:rPr>
      </w:pPr>
    </w:p>
    <w:p w14:paraId="079B8BC8" w14:textId="0FB10D34" w:rsidR="00561885" w:rsidRDefault="00A002C9" w:rsidP="00F25514">
      <w:pPr>
        <w:jc w:val="center"/>
        <w:rPr>
          <w:rFonts w:ascii="Verdana" w:hAnsi="Verdana"/>
          <w:b/>
          <w:sz w:val="20"/>
          <w:szCs w:val="20"/>
        </w:rPr>
      </w:pPr>
      <w:r w:rsidRPr="00265898">
        <w:rPr>
          <w:rFonts w:ascii="Verdana" w:hAnsi="Verdana"/>
          <w:b/>
          <w:sz w:val="20"/>
          <w:szCs w:val="20"/>
        </w:rPr>
        <w:lastRenderedPageBreak/>
        <w:t>§ 8</w:t>
      </w:r>
    </w:p>
    <w:p w14:paraId="124CEF1C" w14:textId="77777777" w:rsidR="00561885" w:rsidRPr="003D2524" w:rsidRDefault="00561885" w:rsidP="0020371A">
      <w:pPr>
        <w:rPr>
          <w:rFonts w:ascii="Verdana" w:hAnsi="Verdana"/>
          <w:sz w:val="20"/>
          <w:szCs w:val="20"/>
        </w:rPr>
      </w:pPr>
    </w:p>
    <w:p w14:paraId="01BDD8E3" w14:textId="16543B7E" w:rsidR="00A002C9" w:rsidRPr="00F25514" w:rsidRDefault="00A002C9" w:rsidP="00F25514">
      <w:pPr>
        <w:pStyle w:val="Akapitzlist"/>
        <w:numPr>
          <w:ilvl w:val="0"/>
          <w:numId w:val="19"/>
        </w:numPr>
        <w:ind w:left="284" w:hanging="284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>Osobą odpowiedzialna za realizację niniejszej umowy ze strony Wykonawcy jest:</w:t>
      </w:r>
    </w:p>
    <w:p w14:paraId="6B3626CC" w14:textId="77777777" w:rsidR="00A002C9" w:rsidRDefault="00A002C9" w:rsidP="003D2524">
      <w:pPr>
        <w:rPr>
          <w:rFonts w:ascii="Verdana" w:hAnsi="Verdana"/>
          <w:sz w:val="20"/>
          <w:szCs w:val="20"/>
        </w:rPr>
      </w:pPr>
    </w:p>
    <w:p w14:paraId="177B5201" w14:textId="77777777" w:rsidR="00A002C9" w:rsidRDefault="00A002C9" w:rsidP="003D252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p. ……………………………………………………, tel. …………………………………………………..</w:t>
      </w:r>
    </w:p>
    <w:p w14:paraId="078C2CEA" w14:textId="77777777" w:rsidR="008543B6" w:rsidRPr="00265898" w:rsidRDefault="008543B6" w:rsidP="003D2524">
      <w:pPr>
        <w:tabs>
          <w:tab w:val="left" w:pos="4545"/>
          <w:tab w:val="center" w:pos="4819"/>
        </w:tabs>
        <w:spacing w:line="276" w:lineRule="auto"/>
        <w:ind w:right="-1"/>
        <w:jc w:val="center"/>
        <w:rPr>
          <w:rFonts w:ascii="Verdana" w:hAnsi="Verdana"/>
          <w:sz w:val="20"/>
          <w:szCs w:val="20"/>
        </w:rPr>
      </w:pPr>
    </w:p>
    <w:p w14:paraId="27A3AEBA" w14:textId="6FD89EE1" w:rsidR="008543B6" w:rsidRDefault="00A002C9" w:rsidP="003D2524">
      <w:pPr>
        <w:tabs>
          <w:tab w:val="left" w:pos="4545"/>
          <w:tab w:val="center" w:pos="4819"/>
        </w:tabs>
        <w:spacing w:line="276" w:lineRule="auto"/>
        <w:ind w:right="-1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§ </w:t>
      </w:r>
      <w:r w:rsidR="00F65EC2">
        <w:rPr>
          <w:rFonts w:ascii="Verdana" w:hAnsi="Verdana"/>
          <w:b/>
          <w:sz w:val="18"/>
          <w:szCs w:val="18"/>
        </w:rPr>
        <w:t>9</w:t>
      </w:r>
    </w:p>
    <w:p w14:paraId="7E518277" w14:textId="77777777" w:rsidR="00561885" w:rsidRPr="00265898" w:rsidRDefault="00561885" w:rsidP="003D2524">
      <w:pPr>
        <w:tabs>
          <w:tab w:val="left" w:pos="4545"/>
          <w:tab w:val="center" w:pos="4819"/>
        </w:tabs>
        <w:spacing w:line="276" w:lineRule="auto"/>
        <w:ind w:right="-1"/>
        <w:jc w:val="center"/>
        <w:rPr>
          <w:rFonts w:ascii="Verdana" w:hAnsi="Verdana"/>
          <w:b/>
          <w:sz w:val="18"/>
          <w:szCs w:val="18"/>
        </w:rPr>
      </w:pPr>
    </w:p>
    <w:p w14:paraId="4D72E55E" w14:textId="4267756E" w:rsidR="008543B6" w:rsidRPr="00F25514" w:rsidRDefault="008543B6" w:rsidP="00F25514">
      <w:pPr>
        <w:pStyle w:val="Akapitzlist"/>
        <w:numPr>
          <w:ilvl w:val="0"/>
          <w:numId w:val="18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>Wykonawca zobowiązuje się do zachowania tajemnicy wszystkich informacji dotyczących działalności Zamawiającego, których dowie się w trakcie realizacji usług, jak również do pozostawienia w stanie nienaruszonym wszelkich materiałów, z którymi z racji wykonywania umowy mógłby się zetknąć.</w:t>
      </w:r>
    </w:p>
    <w:p w14:paraId="1610D8C0" w14:textId="31C87CD1" w:rsidR="00DD27E9" w:rsidRDefault="00DD27E9" w:rsidP="003D2524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</w:p>
    <w:p w14:paraId="255A4D41" w14:textId="645418EB" w:rsidR="00561885" w:rsidRPr="00DD27E9" w:rsidRDefault="00DD27E9" w:rsidP="00F25514">
      <w:pPr>
        <w:spacing w:line="276" w:lineRule="auto"/>
        <w:ind w:right="-1"/>
        <w:jc w:val="center"/>
        <w:rPr>
          <w:rFonts w:ascii="Verdana" w:hAnsi="Verdana"/>
          <w:b/>
          <w:sz w:val="20"/>
          <w:szCs w:val="20"/>
        </w:rPr>
      </w:pPr>
      <w:r w:rsidRPr="00DD27E9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10</w:t>
      </w:r>
    </w:p>
    <w:p w14:paraId="7392C985" w14:textId="77777777" w:rsidR="00561885" w:rsidRPr="00DD27E9" w:rsidRDefault="00561885" w:rsidP="00F25514">
      <w:pPr>
        <w:spacing w:line="276" w:lineRule="auto"/>
        <w:ind w:right="-1"/>
        <w:jc w:val="center"/>
        <w:rPr>
          <w:rFonts w:ascii="Verdana" w:hAnsi="Verdana"/>
          <w:b/>
          <w:sz w:val="20"/>
          <w:szCs w:val="20"/>
          <w:lang w:val="x-none"/>
        </w:rPr>
      </w:pPr>
    </w:p>
    <w:p w14:paraId="442EC423" w14:textId="19C2ABD9" w:rsidR="00DD27E9" w:rsidRPr="00F25514" w:rsidRDefault="00DD27E9" w:rsidP="00F25514">
      <w:pPr>
        <w:pStyle w:val="Akapitzlist"/>
        <w:numPr>
          <w:ilvl w:val="0"/>
          <w:numId w:val="17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W związku z zawarciem i wykonywaniem Umowy każda ze stron będzie samodzielnie </w:t>
      </w:r>
      <w:r w:rsidR="00561885">
        <w:rPr>
          <w:rFonts w:ascii="Verdana" w:hAnsi="Verdana"/>
          <w:sz w:val="20"/>
          <w:szCs w:val="20"/>
        </w:rPr>
        <w:br/>
      </w:r>
      <w:r w:rsidRPr="00F25514">
        <w:rPr>
          <w:rFonts w:ascii="Verdana" w:hAnsi="Verdana"/>
          <w:sz w:val="20"/>
          <w:szCs w:val="20"/>
        </w:rPr>
        <w:t xml:space="preserve"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BDB3B57" w14:textId="77777777" w:rsidR="00561885" w:rsidRDefault="00561885" w:rsidP="00F25514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</w:p>
    <w:p w14:paraId="51273D1E" w14:textId="4859CBCA" w:rsidR="00DD27E9" w:rsidRDefault="00DD27E9" w:rsidP="00F25514">
      <w:pPr>
        <w:pStyle w:val="Akapitzlist"/>
        <w:numPr>
          <w:ilvl w:val="0"/>
          <w:numId w:val="17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Administratorem danych osobowych po stronie Zamawiającego jest Generalny Dyrektor Dróg Krajowych i Autostrad. Administratorem danych osobowych po stronie Wykonawcy jest ……………. </w:t>
      </w:r>
    </w:p>
    <w:p w14:paraId="37EBCEA3" w14:textId="3CCB0650" w:rsidR="00561885" w:rsidRPr="00F25514" w:rsidRDefault="00561885" w:rsidP="00F25514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</w:p>
    <w:p w14:paraId="69608FE6" w14:textId="2E0889E3" w:rsidR="00DD27E9" w:rsidRPr="00F25514" w:rsidRDefault="00DD27E9" w:rsidP="00F25514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="00561885">
        <w:rPr>
          <w:rFonts w:ascii="Verdana" w:hAnsi="Verdana"/>
          <w:sz w:val="20"/>
          <w:szCs w:val="20"/>
        </w:rPr>
        <w:br/>
      </w:r>
      <w:r w:rsidRPr="00F25514">
        <w:rPr>
          <w:rFonts w:ascii="Verdana" w:hAnsi="Verdana"/>
          <w:sz w:val="20"/>
          <w:szCs w:val="20"/>
        </w:rPr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67CEAFEB" w14:textId="77777777" w:rsidR="00561885" w:rsidRPr="00DD27E9" w:rsidRDefault="00561885" w:rsidP="00F25514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</w:p>
    <w:p w14:paraId="55F4942F" w14:textId="417ECC3A" w:rsidR="00561885" w:rsidRPr="00F25514" w:rsidRDefault="00DD27E9" w:rsidP="00F25514">
      <w:pPr>
        <w:pStyle w:val="Akapitzlist"/>
        <w:numPr>
          <w:ilvl w:val="0"/>
          <w:numId w:val="17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Zamawiający  aktualnej klauzuli informacyjnej dostępnej na stronie internetowej https://www.gov.pl/web/gddkia/ochrona-danych-osobowych oraz przeprowadzenie wszelkich innych czynności niezbędnych </w:t>
      </w:r>
      <w:r w:rsidR="00561885">
        <w:rPr>
          <w:rFonts w:ascii="Verdana" w:hAnsi="Verdana"/>
          <w:sz w:val="20"/>
          <w:szCs w:val="20"/>
        </w:rPr>
        <w:br/>
      </w:r>
      <w:r w:rsidRPr="00F25514">
        <w:rPr>
          <w:rFonts w:ascii="Verdana" w:hAnsi="Verdana"/>
          <w:sz w:val="20"/>
          <w:szCs w:val="20"/>
        </w:rPr>
        <w:t xml:space="preserve">do wykonania w imieniu Zamawiającego obowiązku informacyjnego określonego </w:t>
      </w:r>
      <w:r w:rsidR="00561885">
        <w:rPr>
          <w:rFonts w:ascii="Verdana" w:hAnsi="Verdana"/>
          <w:sz w:val="20"/>
          <w:szCs w:val="20"/>
        </w:rPr>
        <w:br/>
      </w:r>
      <w:r w:rsidRPr="00F25514">
        <w:rPr>
          <w:rFonts w:ascii="Verdana" w:hAnsi="Verdana"/>
          <w:sz w:val="20"/>
          <w:szCs w:val="20"/>
        </w:rPr>
        <w:t>w RODO wobec tych osób. Zmiana przez Zamawiającego treści klauzuli informacyjnej dostępnej na ww. stronie internetowej nie wymaga zmiany Umowy.</w:t>
      </w:r>
    </w:p>
    <w:p w14:paraId="387D48E4" w14:textId="37B92CB3" w:rsidR="00DD27E9" w:rsidRPr="00DD27E9" w:rsidRDefault="00DD27E9" w:rsidP="00F25514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  <w:r w:rsidRPr="00DD27E9">
        <w:rPr>
          <w:rFonts w:ascii="Verdana" w:hAnsi="Verdana"/>
          <w:sz w:val="20"/>
          <w:szCs w:val="20"/>
        </w:rPr>
        <w:t xml:space="preserve">  </w:t>
      </w:r>
    </w:p>
    <w:p w14:paraId="7369246E" w14:textId="671398BC" w:rsidR="00DD27E9" w:rsidRPr="00F25514" w:rsidRDefault="00DD27E9" w:rsidP="00F25514">
      <w:pPr>
        <w:pStyle w:val="Akapitzlist"/>
        <w:numPr>
          <w:ilvl w:val="0"/>
          <w:numId w:val="17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4BD63225" w14:textId="77777777" w:rsidR="008543B6" w:rsidRPr="003D2524" w:rsidRDefault="008543B6" w:rsidP="003D2524">
      <w:pPr>
        <w:jc w:val="center"/>
        <w:rPr>
          <w:rFonts w:ascii="Verdana" w:hAnsi="Verdana"/>
          <w:sz w:val="20"/>
          <w:szCs w:val="20"/>
        </w:rPr>
      </w:pPr>
    </w:p>
    <w:p w14:paraId="1F55D4B5" w14:textId="094CE0E4" w:rsidR="00561885" w:rsidRDefault="00A002C9" w:rsidP="003D252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F65EC2">
        <w:rPr>
          <w:rFonts w:ascii="Verdana" w:hAnsi="Verdana"/>
          <w:b/>
          <w:sz w:val="20"/>
          <w:szCs w:val="20"/>
        </w:rPr>
        <w:t>1</w:t>
      </w:r>
      <w:r w:rsidR="00DD27E9">
        <w:rPr>
          <w:rFonts w:ascii="Verdana" w:hAnsi="Verdana"/>
          <w:b/>
          <w:sz w:val="20"/>
          <w:szCs w:val="20"/>
        </w:rPr>
        <w:t>1</w:t>
      </w:r>
    </w:p>
    <w:p w14:paraId="28027DAC" w14:textId="77777777" w:rsidR="00561885" w:rsidRPr="00265898" w:rsidRDefault="00561885" w:rsidP="003D2524">
      <w:pPr>
        <w:jc w:val="center"/>
        <w:rPr>
          <w:rFonts w:ascii="Verdana" w:hAnsi="Verdana"/>
          <w:b/>
          <w:sz w:val="20"/>
          <w:szCs w:val="20"/>
        </w:rPr>
      </w:pPr>
    </w:p>
    <w:p w14:paraId="2A0EF57B" w14:textId="3EA61D5F" w:rsidR="008543B6" w:rsidRPr="00F25514" w:rsidRDefault="008543B6" w:rsidP="00F25514">
      <w:pPr>
        <w:pStyle w:val="Akapitzlist"/>
        <w:numPr>
          <w:ilvl w:val="0"/>
          <w:numId w:val="20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>Wszelkie zmiany niniejszej umowy wymagają formy pisemnego aneksu, pod rygorem nieważności.</w:t>
      </w:r>
    </w:p>
    <w:p w14:paraId="3E52D31C" w14:textId="77777777" w:rsidR="00561885" w:rsidRPr="00265898" w:rsidRDefault="00561885" w:rsidP="00F25514">
      <w:pPr>
        <w:jc w:val="both"/>
        <w:rPr>
          <w:rFonts w:ascii="Verdana" w:hAnsi="Verdana"/>
          <w:sz w:val="20"/>
          <w:szCs w:val="20"/>
        </w:rPr>
      </w:pPr>
    </w:p>
    <w:p w14:paraId="1AEC4721" w14:textId="34247A82" w:rsidR="008543B6" w:rsidRPr="00F25514" w:rsidRDefault="008543B6" w:rsidP="00F255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 xml:space="preserve">W sprawach nieuregulowanych postanowieniami niniejszej umowy, mają zastosowanie przepisy Ustawy </w:t>
      </w:r>
      <w:r w:rsidR="001929DB" w:rsidRPr="00F25514">
        <w:rPr>
          <w:rFonts w:ascii="Verdana" w:hAnsi="Verdana"/>
          <w:sz w:val="20"/>
          <w:szCs w:val="20"/>
        </w:rPr>
        <w:t xml:space="preserve">prawo zamówień publicznych </w:t>
      </w:r>
      <w:r w:rsidRPr="00F25514">
        <w:rPr>
          <w:rFonts w:ascii="Verdana" w:hAnsi="Verdana"/>
          <w:sz w:val="20"/>
          <w:szCs w:val="20"/>
        </w:rPr>
        <w:t xml:space="preserve">oraz Kodeksu </w:t>
      </w:r>
      <w:r w:rsidR="001929DB" w:rsidRPr="00F25514">
        <w:rPr>
          <w:rFonts w:ascii="Verdana" w:hAnsi="Verdana"/>
          <w:sz w:val="20"/>
          <w:szCs w:val="20"/>
        </w:rPr>
        <w:t>cywilnego</w:t>
      </w:r>
      <w:r w:rsidRPr="00F25514">
        <w:rPr>
          <w:rFonts w:ascii="Verdana" w:hAnsi="Verdana"/>
          <w:sz w:val="20"/>
          <w:szCs w:val="20"/>
        </w:rPr>
        <w:t>.</w:t>
      </w:r>
    </w:p>
    <w:p w14:paraId="2D812CE2" w14:textId="77777777" w:rsidR="00561885" w:rsidRDefault="00561885" w:rsidP="00F2551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5716F7D" w14:textId="2DDAC184" w:rsidR="008543B6" w:rsidRPr="00F25514" w:rsidRDefault="008543B6" w:rsidP="00F255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lastRenderedPageBreak/>
        <w:t>Wszelkie spory między Stronami, których nie da się rozwiązać polubownie będą rozstrzygane przez sąd</w:t>
      </w:r>
      <w:r w:rsidR="00F65EC2" w:rsidRPr="00F25514">
        <w:rPr>
          <w:rFonts w:ascii="Verdana" w:hAnsi="Verdana"/>
          <w:sz w:val="20"/>
          <w:szCs w:val="20"/>
        </w:rPr>
        <w:t xml:space="preserve"> powszechny </w:t>
      </w:r>
      <w:r w:rsidRPr="00F25514">
        <w:rPr>
          <w:rFonts w:ascii="Verdana" w:hAnsi="Verdana"/>
          <w:sz w:val="20"/>
          <w:szCs w:val="20"/>
        </w:rPr>
        <w:t xml:space="preserve">właściwy </w:t>
      </w:r>
      <w:r w:rsidR="001929DB" w:rsidRPr="00F25514">
        <w:rPr>
          <w:rFonts w:ascii="Verdana" w:hAnsi="Verdana"/>
          <w:sz w:val="20"/>
          <w:szCs w:val="20"/>
        </w:rPr>
        <w:t>siedziby Zamawiającego</w:t>
      </w:r>
      <w:r w:rsidRPr="00F25514">
        <w:rPr>
          <w:rFonts w:ascii="Verdana" w:hAnsi="Verdana"/>
          <w:sz w:val="20"/>
          <w:szCs w:val="20"/>
        </w:rPr>
        <w:t>.</w:t>
      </w:r>
    </w:p>
    <w:p w14:paraId="1BCEF896" w14:textId="77777777" w:rsidR="008543B6" w:rsidRPr="003D2524" w:rsidRDefault="008543B6" w:rsidP="003D2524">
      <w:pPr>
        <w:spacing w:line="276" w:lineRule="auto"/>
        <w:ind w:right="-1"/>
        <w:jc w:val="center"/>
        <w:rPr>
          <w:rFonts w:ascii="Verdana" w:hAnsi="Verdana"/>
          <w:sz w:val="20"/>
          <w:szCs w:val="20"/>
        </w:rPr>
      </w:pPr>
    </w:p>
    <w:p w14:paraId="061FB19D" w14:textId="3C3E9EB9" w:rsidR="00561885" w:rsidRDefault="00A002C9" w:rsidP="003D2524">
      <w:pPr>
        <w:spacing w:line="276" w:lineRule="auto"/>
        <w:ind w:right="-1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F65EC2">
        <w:rPr>
          <w:rFonts w:ascii="Verdana" w:hAnsi="Verdana"/>
          <w:b/>
          <w:sz w:val="20"/>
          <w:szCs w:val="20"/>
        </w:rPr>
        <w:t>1</w:t>
      </w:r>
      <w:r w:rsidR="00DD27E9">
        <w:rPr>
          <w:rFonts w:ascii="Verdana" w:hAnsi="Verdana"/>
          <w:b/>
          <w:sz w:val="20"/>
          <w:szCs w:val="20"/>
        </w:rPr>
        <w:t>2</w:t>
      </w:r>
    </w:p>
    <w:p w14:paraId="78EC1499" w14:textId="77777777" w:rsidR="00561885" w:rsidRPr="00265898" w:rsidRDefault="00561885" w:rsidP="003D2524">
      <w:pPr>
        <w:spacing w:line="276" w:lineRule="auto"/>
        <w:ind w:right="-1"/>
        <w:jc w:val="center"/>
        <w:rPr>
          <w:rFonts w:ascii="Verdana" w:hAnsi="Verdana"/>
          <w:b/>
          <w:sz w:val="20"/>
          <w:szCs w:val="20"/>
        </w:rPr>
      </w:pPr>
    </w:p>
    <w:p w14:paraId="5C793328" w14:textId="77777777" w:rsidR="008543B6" w:rsidRPr="00F25514" w:rsidRDefault="008543B6" w:rsidP="00F25514">
      <w:pPr>
        <w:pStyle w:val="Akapitzlist"/>
        <w:numPr>
          <w:ilvl w:val="0"/>
          <w:numId w:val="21"/>
        </w:numPr>
        <w:spacing w:line="276" w:lineRule="auto"/>
        <w:ind w:left="284" w:right="-1" w:hanging="284"/>
        <w:jc w:val="both"/>
        <w:rPr>
          <w:rFonts w:ascii="Verdana" w:hAnsi="Verdana"/>
          <w:sz w:val="20"/>
          <w:szCs w:val="20"/>
        </w:rPr>
      </w:pPr>
      <w:r w:rsidRPr="00F25514">
        <w:rPr>
          <w:rFonts w:ascii="Verdana" w:hAnsi="Verdana"/>
          <w:sz w:val="20"/>
          <w:szCs w:val="20"/>
        </w:rPr>
        <w:t>Umowę sporządzono w trzech jednobrzmiących egzemplarzach, z których dwa egzemplarze otrzymuje Zamawiający a jeden egzemplarz Wykonawca.</w:t>
      </w:r>
    </w:p>
    <w:p w14:paraId="63F56197" w14:textId="77777777" w:rsidR="0053407F" w:rsidRDefault="0053407F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57ADC93A" w14:textId="77777777" w:rsidR="003D2524" w:rsidRDefault="003D2524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410D9B13" w14:textId="77777777" w:rsidR="003D2524" w:rsidRDefault="003D2524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4202FC0C" w14:textId="77777777" w:rsidR="003D2524" w:rsidRDefault="003D2524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078C3187" w14:textId="77777777" w:rsidR="003D2524" w:rsidRDefault="003D2524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2854C15D" w14:textId="77777777" w:rsidR="003D2524" w:rsidRDefault="003D2524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568AE4E6" w14:textId="77777777" w:rsidR="003D2524" w:rsidRDefault="003D2524" w:rsidP="003D2524">
      <w:pPr>
        <w:spacing w:line="276" w:lineRule="auto"/>
        <w:ind w:right="-1"/>
        <w:rPr>
          <w:rFonts w:ascii="Verdana" w:hAnsi="Verdana"/>
          <w:b/>
          <w:sz w:val="20"/>
          <w:szCs w:val="20"/>
        </w:rPr>
      </w:pPr>
    </w:p>
    <w:p w14:paraId="297C3CC6" w14:textId="77777777" w:rsidR="008543B6" w:rsidRPr="00986471" w:rsidRDefault="003D2524" w:rsidP="003D2524">
      <w:pPr>
        <w:tabs>
          <w:tab w:val="right" w:pos="9072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ab/>
        <w:t>ZAMAWIAJĄCY</w:t>
      </w:r>
    </w:p>
    <w:sectPr w:rsidR="008543B6" w:rsidRPr="00986471" w:rsidSect="00A002C9">
      <w:foot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4E5CE" w14:textId="77777777" w:rsidR="007C0D32" w:rsidRDefault="007C0D32" w:rsidP="00A002C9">
      <w:r>
        <w:separator/>
      </w:r>
    </w:p>
  </w:endnote>
  <w:endnote w:type="continuationSeparator" w:id="0">
    <w:p w14:paraId="6AA52571" w14:textId="77777777" w:rsidR="007C0D32" w:rsidRDefault="007C0D32" w:rsidP="00A0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89582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F943E6" w14:textId="6721A397" w:rsidR="00A002C9" w:rsidRDefault="00A002C9">
            <w:pPr>
              <w:pStyle w:val="Stopka"/>
              <w:jc w:val="right"/>
            </w:pPr>
            <w:r w:rsidRPr="00A002C9">
              <w:rPr>
                <w:sz w:val="20"/>
                <w:szCs w:val="20"/>
              </w:rPr>
              <w:t xml:space="preserve">Strona </w:t>
            </w:r>
            <w:r w:rsidRPr="00A002C9">
              <w:rPr>
                <w:b/>
                <w:bCs/>
                <w:sz w:val="20"/>
                <w:szCs w:val="20"/>
              </w:rPr>
              <w:fldChar w:fldCharType="begin"/>
            </w:r>
            <w:r w:rsidRPr="00A002C9">
              <w:rPr>
                <w:b/>
                <w:bCs/>
                <w:sz w:val="20"/>
                <w:szCs w:val="20"/>
              </w:rPr>
              <w:instrText>PAGE</w:instrText>
            </w:r>
            <w:r w:rsidRPr="00A002C9">
              <w:rPr>
                <w:b/>
                <w:bCs/>
                <w:sz w:val="20"/>
                <w:szCs w:val="20"/>
              </w:rPr>
              <w:fldChar w:fldCharType="separate"/>
            </w:r>
            <w:r w:rsidR="00F4286C">
              <w:rPr>
                <w:b/>
                <w:bCs/>
                <w:noProof/>
                <w:sz w:val="20"/>
                <w:szCs w:val="20"/>
              </w:rPr>
              <w:t>2</w:t>
            </w:r>
            <w:r w:rsidRPr="00A002C9">
              <w:rPr>
                <w:b/>
                <w:bCs/>
                <w:sz w:val="20"/>
                <w:szCs w:val="20"/>
              </w:rPr>
              <w:fldChar w:fldCharType="end"/>
            </w:r>
            <w:r w:rsidRPr="00A002C9">
              <w:rPr>
                <w:sz w:val="20"/>
                <w:szCs w:val="20"/>
              </w:rPr>
              <w:t xml:space="preserve"> z </w:t>
            </w:r>
            <w:r w:rsidRPr="00A002C9">
              <w:rPr>
                <w:b/>
                <w:bCs/>
                <w:sz w:val="20"/>
                <w:szCs w:val="20"/>
              </w:rPr>
              <w:fldChar w:fldCharType="begin"/>
            </w:r>
            <w:r w:rsidRPr="00A002C9">
              <w:rPr>
                <w:b/>
                <w:bCs/>
                <w:sz w:val="20"/>
                <w:szCs w:val="20"/>
              </w:rPr>
              <w:instrText>NUMPAGES</w:instrText>
            </w:r>
            <w:r w:rsidRPr="00A002C9">
              <w:rPr>
                <w:b/>
                <w:bCs/>
                <w:sz w:val="20"/>
                <w:szCs w:val="20"/>
              </w:rPr>
              <w:fldChar w:fldCharType="separate"/>
            </w:r>
            <w:r w:rsidR="00F4286C">
              <w:rPr>
                <w:b/>
                <w:bCs/>
                <w:noProof/>
                <w:sz w:val="20"/>
                <w:szCs w:val="20"/>
              </w:rPr>
              <w:t>5</w:t>
            </w:r>
            <w:r w:rsidRPr="00A002C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AEAF5D" w14:textId="77777777" w:rsidR="00A002C9" w:rsidRDefault="00A00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0C7B9" w14:textId="77777777" w:rsidR="007C0D32" w:rsidRDefault="007C0D32" w:rsidP="00A002C9">
      <w:r>
        <w:separator/>
      </w:r>
    </w:p>
  </w:footnote>
  <w:footnote w:type="continuationSeparator" w:id="0">
    <w:p w14:paraId="5DF154C5" w14:textId="77777777" w:rsidR="007C0D32" w:rsidRDefault="007C0D32" w:rsidP="00A00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3480640"/>
    <w:multiLevelType w:val="hybridMultilevel"/>
    <w:tmpl w:val="35A8E08A"/>
    <w:lvl w:ilvl="0" w:tplc="3D821BB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1974D7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E17A9F6A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 w:tplc="CF6CEF02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 w:tplc="BDAC25E8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 w:tplc="98BA9F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  <w:i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508CC"/>
    <w:multiLevelType w:val="hybridMultilevel"/>
    <w:tmpl w:val="3B9A0090"/>
    <w:lvl w:ilvl="0" w:tplc="5CE675F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87A29"/>
    <w:multiLevelType w:val="hybridMultilevel"/>
    <w:tmpl w:val="1BC8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C3A9D"/>
    <w:multiLevelType w:val="hybridMultilevel"/>
    <w:tmpl w:val="61C66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53B7B"/>
    <w:multiLevelType w:val="hybridMultilevel"/>
    <w:tmpl w:val="50D8D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D5459"/>
    <w:multiLevelType w:val="hybridMultilevel"/>
    <w:tmpl w:val="2DD6C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6F4"/>
    <w:multiLevelType w:val="hybridMultilevel"/>
    <w:tmpl w:val="69D239E2"/>
    <w:lvl w:ilvl="0" w:tplc="225EE1A8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A843F3"/>
    <w:multiLevelType w:val="hybridMultilevel"/>
    <w:tmpl w:val="F15A9A70"/>
    <w:lvl w:ilvl="0" w:tplc="25F82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B3A17"/>
    <w:multiLevelType w:val="hybridMultilevel"/>
    <w:tmpl w:val="3F4CBA8E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513533EB"/>
    <w:multiLevelType w:val="hybridMultilevel"/>
    <w:tmpl w:val="E0D02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B63E7"/>
    <w:multiLevelType w:val="hybridMultilevel"/>
    <w:tmpl w:val="4A507472"/>
    <w:lvl w:ilvl="0" w:tplc="96386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326D"/>
    <w:multiLevelType w:val="hybridMultilevel"/>
    <w:tmpl w:val="E84C65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D8C1EA6"/>
    <w:multiLevelType w:val="hybridMultilevel"/>
    <w:tmpl w:val="E83CD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D13C9"/>
    <w:multiLevelType w:val="hybridMultilevel"/>
    <w:tmpl w:val="4B44C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88625A"/>
    <w:multiLevelType w:val="hybridMultilevel"/>
    <w:tmpl w:val="18AE1224"/>
    <w:lvl w:ilvl="0" w:tplc="25F82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D0B71"/>
    <w:multiLevelType w:val="hybridMultilevel"/>
    <w:tmpl w:val="BD8C1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638C2"/>
    <w:multiLevelType w:val="hybridMultilevel"/>
    <w:tmpl w:val="8E0CEDB0"/>
    <w:lvl w:ilvl="0" w:tplc="3A368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A4705"/>
    <w:multiLevelType w:val="hybridMultilevel"/>
    <w:tmpl w:val="8164824C"/>
    <w:lvl w:ilvl="0" w:tplc="05BC67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262124"/>
    <w:multiLevelType w:val="hybridMultilevel"/>
    <w:tmpl w:val="9F12E5EC"/>
    <w:lvl w:ilvl="0" w:tplc="B7A4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43D18AE"/>
    <w:multiLevelType w:val="multilevel"/>
    <w:tmpl w:val="A594947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10"/>
        </w:tabs>
        <w:ind w:left="201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70"/>
        </w:tabs>
        <w:ind w:left="237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30"/>
        </w:tabs>
        <w:ind w:left="273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9"/>
  </w:num>
  <w:num w:numId="5">
    <w:abstractNumId w:val="18"/>
  </w:num>
  <w:num w:numId="6">
    <w:abstractNumId w:val="12"/>
  </w:num>
  <w:num w:numId="7">
    <w:abstractNumId w:val="16"/>
  </w:num>
  <w:num w:numId="8">
    <w:abstractNumId w:val="10"/>
  </w:num>
  <w:num w:numId="9">
    <w:abstractNumId w:val="4"/>
  </w:num>
  <w:num w:numId="10">
    <w:abstractNumId w:val="19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6"/>
  </w:num>
  <w:num w:numId="19">
    <w:abstractNumId w:val="11"/>
  </w:num>
  <w:num w:numId="20">
    <w:abstractNumId w:val="14"/>
  </w:num>
  <w:num w:numId="21">
    <w:abstractNumId w:val="5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3B6"/>
    <w:rsid w:val="00006212"/>
    <w:rsid w:val="00062BEB"/>
    <w:rsid w:val="00063586"/>
    <w:rsid w:val="00066AE2"/>
    <w:rsid w:val="000822D4"/>
    <w:rsid w:val="00094FCE"/>
    <w:rsid w:val="000D2475"/>
    <w:rsid w:val="000E4412"/>
    <w:rsid w:val="000F6422"/>
    <w:rsid w:val="00100107"/>
    <w:rsid w:val="0010161A"/>
    <w:rsid w:val="00106B79"/>
    <w:rsid w:val="00130931"/>
    <w:rsid w:val="0013332A"/>
    <w:rsid w:val="00171E30"/>
    <w:rsid w:val="001743C5"/>
    <w:rsid w:val="001929DB"/>
    <w:rsid w:val="0020371A"/>
    <w:rsid w:val="00252644"/>
    <w:rsid w:val="002A7923"/>
    <w:rsid w:val="002B2BCF"/>
    <w:rsid w:val="002B7ADF"/>
    <w:rsid w:val="002F7A7F"/>
    <w:rsid w:val="0031679C"/>
    <w:rsid w:val="003B5B08"/>
    <w:rsid w:val="003D2524"/>
    <w:rsid w:val="003D419B"/>
    <w:rsid w:val="00453B71"/>
    <w:rsid w:val="004703E7"/>
    <w:rsid w:val="004845E1"/>
    <w:rsid w:val="004A3FCB"/>
    <w:rsid w:val="00500351"/>
    <w:rsid w:val="00523E44"/>
    <w:rsid w:val="00525334"/>
    <w:rsid w:val="0053407F"/>
    <w:rsid w:val="00545912"/>
    <w:rsid w:val="00561885"/>
    <w:rsid w:val="00572D32"/>
    <w:rsid w:val="00591B7E"/>
    <w:rsid w:val="005E4A1A"/>
    <w:rsid w:val="005F2F53"/>
    <w:rsid w:val="00616FDB"/>
    <w:rsid w:val="006439CC"/>
    <w:rsid w:val="00644DE7"/>
    <w:rsid w:val="00646701"/>
    <w:rsid w:val="00657AE5"/>
    <w:rsid w:val="0066196C"/>
    <w:rsid w:val="00661C18"/>
    <w:rsid w:val="006A0A15"/>
    <w:rsid w:val="006B46A3"/>
    <w:rsid w:val="006C3638"/>
    <w:rsid w:val="006D33D8"/>
    <w:rsid w:val="006E35AE"/>
    <w:rsid w:val="00726658"/>
    <w:rsid w:val="007C04C5"/>
    <w:rsid w:val="007C0D32"/>
    <w:rsid w:val="008543B6"/>
    <w:rsid w:val="00854BE6"/>
    <w:rsid w:val="008B3E70"/>
    <w:rsid w:val="008F3E64"/>
    <w:rsid w:val="0091038B"/>
    <w:rsid w:val="00914EA4"/>
    <w:rsid w:val="00986471"/>
    <w:rsid w:val="009D3E4C"/>
    <w:rsid w:val="009D73A9"/>
    <w:rsid w:val="00A002C9"/>
    <w:rsid w:val="00A015D5"/>
    <w:rsid w:val="00A20E18"/>
    <w:rsid w:val="00A26A7B"/>
    <w:rsid w:val="00A643A1"/>
    <w:rsid w:val="00A9076D"/>
    <w:rsid w:val="00AB624C"/>
    <w:rsid w:val="00AD1E5B"/>
    <w:rsid w:val="00B10B74"/>
    <w:rsid w:val="00B53ACD"/>
    <w:rsid w:val="00BA7CFD"/>
    <w:rsid w:val="00C06E8D"/>
    <w:rsid w:val="00C333EE"/>
    <w:rsid w:val="00C66F5D"/>
    <w:rsid w:val="00C801B0"/>
    <w:rsid w:val="00C92422"/>
    <w:rsid w:val="00CB08F0"/>
    <w:rsid w:val="00CE15A4"/>
    <w:rsid w:val="00CE5AA0"/>
    <w:rsid w:val="00D0057C"/>
    <w:rsid w:val="00D11A9D"/>
    <w:rsid w:val="00D13671"/>
    <w:rsid w:val="00D839DE"/>
    <w:rsid w:val="00DD27E9"/>
    <w:rsid w:val="00EB1025"/>
    <w:rsid w:val="00EB59D5"/>
    <w:rsid w:val="00EB6F42"/>
    <w:rsid w:val="00F03E02"/>
    <w:rsid w:val="00F17993"/>
    <w:rsid w:val="00F21D97"/>
    <w:rsid w:val="00F25514"/>
    <w:rsid w:val="00F31D0B"/>
    <w:rsid w:val="00F4286C"/>
    <w:rsid w:val="00F60229"/>
    <w:rsid w:val="00F65EC2"/>
    <w:rsid w:val="00F90FB9"/>
    <w:rsid w:val="00FA54AC"/>
    <w:rsid w:val="00FB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2605"/>
  <w15:docId w15:val="{DE03FE67-78C3-4E2C-9A6E-E6BCAE7F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02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0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02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38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AD1E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66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6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66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6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6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B10B74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B10B74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1367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Skrobała-Bielawa Daria</dc:creator>
  <cp:lastModifiedBy>Szafraniec Dorota</cp:lastModifiedBy>
  <cp:revision>2</cp:revision>
  <cp:lastPrinted>2022-04-08T07:31:00Z</cp:lastPrinted>
  <dcterms:created xsi:type="dcterms:W3CDTF">2023-06-01T12:42:00Z</dcterms:created>
  <dcterms:modified xsi:type="dcterms:W3CDTF">2023-06-01T12:42:00Z</dcterms:modified>
</cp:coreProperties>
</file>